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13" w:rsidRPr="00AC0146" w:rsidRDefault="002D7C13" w:rsidP="005D7FF1">
      <w:pPr>
        <w:autoSpaceDE w:val="0"/>
        <w:autoSpaceDN w:val="0"/>
        <w:adjustRightInd w:val="0"/>
        <w:spacing w:after="0"/>
        <w:jc w:val="center"/>
        <w:rPr>
          <w:rFonts w:ascii="Arial" w:hAnsi="Arial" w:cs="Arial"/>
          <w:b/>
          <w:sz w:val="24"/>
          <w:szCs w:val="24"/>
        </w:rPr>
      </w:pPr>
      <w:r w:rsidRPr="00AC0146">
        <w:rPr>
          <w:rFonts w:ascii="Arial" w:hAnsi="Arial" w:cs="Arial"/>
          <w:b/>
          <w:sz w:val="24"/>
          <w:szCs w:val="24"/>
        </w:rPr>
        <w:t>RULES OF THE ASSOCIATION</w:t>
      </w:r>
    </w:p>
    <w:p w:rsidR="002D7C13" w:rsidRDefault="002D7C13" w:rsidP="005D7FF1">
      <w:pPr>
        <w:autoSpaceDE w:val="0"/>
        <w:autoSpaceDN w:val="0"/>
        <w:adjustRightInd w:val="0"/>
        <w:spacing w:after="0"/>
        <w:jc w:val="both"/>
        <w:rPr>
          <w:rFonts w:ascii="Arial" w:hAnsi="Arial" w:cs="Arial"/>
          <w:b/>
          <w:sz w:val="20"/>
          <w:szCs w:val="20"/>
        </w:rPr>
      </w:pPr>
    </w:p>
    <w:p w:rsidR="002D7C13" w:rsidRPr="00AC0146" w:rsidRDefault="002D7C13" w:rsidP="005D7FF1">
      <w:pPr>
        <w:autoSpaceDE w:val="0"/>
        <w:autoSpaceDN w:val="0"/>
        <w:adjustRightInd w:val="0"/>
        <w:spacing w:after="0"/>
        <w:jc w:val="center"/>
        <w:rPr>
          <w:rFonts w:ascii="Arial" w:hAnsi="Arial" w:cs="Arial"/>
          <w:b/>
        </w:rPr>
      </w:pPr>
      <w:r w:rsidRPr="00AC0146">
        <w:rPr>
          <w:rFonts w:ascii="Arial" w:hAnsi="Arial" w:cs="Arial"/>
          <w:b/>
        </w:rPr>
        <w:t>PART 1 - PRELIMINARY</w:t>
      </w:r>
    </w:p>
    <w:p w:rsidR="002D7C13" w:rsidRPr="005D7FF1" w:rsidRDefault="002D7C13" w:rsidP="005D7FF1">
      <w:pPr>
        <w:autoSpaceDE w:val="0"/>
        <w:autoSpaceDN w:val="0"/>
        <w:adjustRightInd w:val="0"/>
        <w:spacing w:after="0"/>
        <w:jc w:val="both"/>
        <w:rPr>
          <w:rFonts w:ascii="Arial" w:hAnsi="Arial" w:cs="Arial"/>
          <w:b/>
          <w:sz w:val="20"/>
          <w:szCs w:val="20"/>
        </w:rPr>
      </w:pPr>
    </w:p>
    <w:p w:rsidR="002D7C13" w:rsidRPr="005D7FF1" w:rsidRDefault="002D7C13" w:rsidP="00CD5562">
      <w:pPr>
        <w:pStyle w:val="ListParagraph"/>
        <w:numPr>
          <w:ilvl w:val="0"/>
          <w:numId w:val="97"/>
        </w:numPr>
        <w:autoSpaceDE w:val="0"/>
        <w:autoSpaceDN w:val="0"/>
        <w:adjustRightInd w:val="0"/>
        <w:spacing w:after="0"/>
        <w:jc w:val="both"/>
        <w:rPr>
          <w:rFonts w:ascii="Arial" w:hAnsi="Arial" w:cs="Arial"/>
          <w:b/>
          <w:sz w:val="20"/>
          <w:szCs w:val="20"/>
        </w:rPr>
      </w:pPr>
      <w:r w:rsidRPr="005D7FF1">
        <w:rPr>
          <w:rFonts w:ascii="Arial" w:hAnsi="Arial" w:cs="Arial"/>
          <w:b/>
          <w:sz w:val="20"/>
          <w:szCs w:val="20"/>
        </w:rPr>
        <w:t>Name of Association</w:t>
      </w:r>
    </w:p>
    <w:p w:rsidR="002D7C13" w:rsidRPr="005D7FF1" w:rsidRDefault="002D7C13" w:rsidP="008B484B">
      <w:pPr>
        <w:pStyle w:val="ListParagraph"/>
        <w:autoSpaceDE w:val="0"/>
        <w:autoSpaceDN w:val="0"/>
        <w:adjustRightInd w:val="0"/>
        <w:spacing w:after="0"/>
        <w:ind w:left="360"/>
        <w:jc w:val="both"/>
        <w:rPr>
          <w:rFonts w:ascii="Arial" w:hAnsi="Arial" w:cs="Arial"/>
          <w:color w:val="000000"/>
          <w:sz w:val="20"/>
          <w:szCs w:val="20"/>
        </w:rPr>
      </w:pPr>
    </w:p>
    <w:p w:rsidR="002D7C13" w:rsidRPr="005D7FF1" w:rsidRDefault="002D7C13" w:rsidP="00B22CFF">
      <w:pPr>
        <w:autoSpaceDE w:val="0"/>
        <w:autoSpaceDN w:val="0"/>
        <w:adjustRightInd w:val="0"/>
        <w:spacing w:after="0"/>
        <w:ind w:left="360"/>
        <w:jc w:val="both"/>
        <w:rPr>
          <w:rFonts w:ascii="Arial" w:hAnsi="Arial" w:cs="Arial"/>
          <w:color w:val="000000"/>
          <w:sz w:val="20"/>
          <w:szCs w:val="20"/>
        </w:rPr>
      </w:pPr>
      <w:r w:rsidRPr="005D7FF1">
        <w:rPr>
          <w:rFonts w:ascii="Arial" w:hAnsi="Arial" w:cs="Arial"/>
          <w:color w:val="000000"/>
          <w:sz w:val="20"/>
          <w:szCs w:val="20"/>
        </w:rPr>
        <w:t>The</w:t>
      </w:r>
      <w:r>
        <w:rPr>
          <w:rFonts w:ascii="Arial" w:hAnsi="Arial" w:cs="Arial"/>
          <w:color w:val="000000"/>
          <w:sz w:val="20"/>
          <w:szCs w:val="20"/>
        </w:rPr>
        <w:t xml:space="preserve"> association shall be an incorporated association and shall be called the Marmion Warwick Playgroup Inc, hereafter referred to as the Playgroup</w:t>
      </w:r>
      <w:r w:rsidRPr="005D7FF1">
        <w:rPr>
          <w:rFonts w:ascii="Arial" w:hAnsi="Arial" w:cs="Arial"/>
          <w:color w:val="000000"/>
          <w:sz w:val="20"/>
          <w:szCs w:val="20"/>
        </w:rPr>
        <w:t>.</w:t>
      </w:r>
    </w:p>
    <w:p w:rsidR="002D7C13" w:rsidRPr="005D7FF1" w:rsidRDefault="002D7C13" w:rsidP="008B484B">
      <w:pPr>
        <w:autoSpaceDE w:val="0"/>
        <w:autoSpaceDN w:val="0"/>
        <w:adjustRightInd w:val="0"/>
        <w:spacing w:after="0"/>
        <w:jc w:val="both"/>
        <w:rPr>
          <w:rFonts w:ascii="Arial" w:hAnsi="Arial" w:cs="Arial"/>
          <w:color w:val="000000"/>
          <w:sz w:val="20"/>
          <w:szCs w:val="20"/>
        </w:rPr>
      </w:pPr>
    </w:p>
    <w:p w:rsidR="002D7C13" w:rsidRPr="00A82A06" w:rsidRDefault="002D7C13" w:rsidP="00CD5562">
      <w:pPr>
        <w:pStyle w:val="ListParagraph"/>
        <w:numPr>
          <w:ilvl w:val="0"/>
          <w:numId w:val="97"/>
        </w:numPr>
        <w:autoSpaceDE w:val="0"/>
        <w:autoSpaceDN w:val="0"/>
        <w:adjustRightInd w:val="0"/>
        <w:spacing w:before="240" w:after="0" w:line="240" w:lineRule="auto"/>
        <w:jc w:val="both"/>
        <w:rPr>
          <w:rFonts w:ascii="Arial" w:hAnsi="Arial" w:cs="Arial"/>
          <w:b/>
          <w:color w:val="000000"/>
          <w:sz w:val="20"/>
          <w:szCs w:val="20"/>
        </w:rPr>
      </w:pPr>
      <w:r w:rsidRPr="005D7FF1">
        <w:rPr>
          <w:rFonts w:ascii="Arial" w:hAnsi="Arial" w:cs="Arial"/>
          <w:b/>
          <w:sz w:val="20"/>
          <w:szCs w:val="20"/>
        </w:rPr>
        <w:t>Objects of Association</w:t>
      </w:r>
      <w:r>
        <w:rPr>
          <w:rFonts w:ascii="Arial" w:hAnsi="Arial" w:cs="Arial"/>
          <w:b/>
          <w:sz w:val="20"/>
          <w:szCs w:val="20"/>
        </w:rPr>
        <w:t xml:space="preserve"> </w:t>
      </w:r>
      <w:bookmarkStart w:id="0" w:name="_GoBack"/>
      <w:bookmarkEnd w:id="0"/>
    </w:p>
    <w:p w:rsidR="002D7C13" w:rsidRPr="00A82A06" w:rsidRDefault="002D7C13" w:rsidP="001B049F">
      <w:pPr>
        <w:pStyle w:val="ListParagraph"/>
        <w:autoSpaceDE w:val="0"/>
        <w:autoSpaceDN w:val="0"/>
        <w:adjustRightInd w:val="0"/>
        <w:spacing w:after="0"/>
        <w:ind w:left="360"/>
        <w:jc w:val="both"/>
        <w:rPr>
          <w:rFonts w:ascii="Arial" w:hAnsi="Arial" w:cs="Arial"/>
          <w:b/>
          <w:color w:val="000000"/>
          <w:sz w:val="20"/>
          <w:szCs w:val="20"/>
        </w:rPr>
      </w:pPr>
    </w:p>
    <w:p w:rsidR="002D7C13" w:rsidRPr="00A82A06" w:rsidRDefault="002D7C13" w:rsidP="00CD5562">
      <w:pPr>
        <w:pStyle w:val="ListParagraph"/>
        <w:numPr>
          <w:ilvl w:val="0"/>
          <w:numId w:val="98"/>
        </w:numPr>
        <w:autoSpaceDE w:val="0"/>
        <w:autoSpaceDN w:val="0"/>
        <w:adjustRightInd w:val="0"/>
        <w:spacing w:after="0"/>
        <w:jc w:val="both"/>
        <w:rPr>
          <w:rFonts w:ascii="Arial" w:hAnsi="Arial" w:cs="Arial"/>
          <w:color w:val="000000"/>
          <w:sz w:val="20"/>
          <w:szCs w:val="20"/>
        </w:rPr>
      </w:pPr>
      <w:r w:rsidRPr="00A82A06">
        <w:rPr>
          <w:rFonts w:ascii="Arial" w:hAnsi="Arial" w:cs="Arial"/>
          <w:color w:val="000000"/>
          <w:sz w:val="20"/>
          <w:szCs w:val="20"/>
        </w:rPr>
        <w:t xml:space="preserve">To provide opportunities for children to learn through play and develop social, emotional, physical and cognitive skills in a safe, nurturing and stimulating environment. </w:t>
      </w:r>
    </w:p>
    <w:p w:rsidR="002D7C13" w:rsidRPr="00A82A06" w:rsidRDefault="002D7C13" w:rsidP="00CD5562">
      <w:pPr>
        <w:pStyle w:val="ListParagraph"/>
        <w:numPr>
          <w:ilvl w:val="0"/>
          <w:numId w:val="98"/>
        </w:numPr>
        <w:autoSpaceDE w:val="0"/>
        <w:autoSpaceDN w:val="0"/>
        <w:adjustRightInd w:val="0"/>
        <w:spacing w:after="0"/>
        <w:jc w:val="both"/>
        <w:rPr>
          <w:rFonts w:ascii="Arial" w:hAnsi="Arial" w:cs="Arial"/>
          <w:color w:val="000000"/>
          <w:sz w:val="20"/>
          <w:szCs w:val="20"/>
        </w:rPr>
      </w:pPr>
      <w:r w:rsidRPr="00A82A06">
        <w:rPr>
          <w:rFonts w:ascii="Arial" w:hAnsi="Arial" w:cs="Arial"/>
          <w:color w:val="000000"/>
          <w:sz w:val="20"/>
          <w:szCs w:val="20"/>
        </w:rPr>
        <w:t>To enhance relationships between adults and children as they play together, share time and experiences.</w:t>
      </w:r>
    </w:p>
    <w:p w:rsidR="002D7C13" w:rsidRPr="00A82A06" w:rsidRDefault="002D7C13" w:rsidP="00CD5562">
      <w:pPr>
        <w:pStyle w:val="ListParagraph"/>
        <w:numPr>
          <w:ilvl w:val="0"/>
          <w:numId w:val="98"/>
        </w:numPr>
        <w:autoSpaceDE w:val="0"/>
        <w:autoSpaceDN w:val="0"/>
        <w:adjustRightInd w:val="0"/>
        <w:spacing w:after="0"/>
        <w:jc w:val="both"/>
        <w:rPr>
          <w:rFonts w:ascii="Arial" w:hAnsi="Arial" w:cs="Arial"/>
          <w:color w:val="000000"/>
          <w:sz w:val="20"/>
          <w:szCs w:val="20"/>
        </w:rPr>
      </w:pPr>
      <w:r w:rsidRPr="00A82A06">
        <w:rPr>
          <w:rFonts w:ascii="Arial" w:hAnsi="Arial" w:cs="Arial"/>
          <w:color w:val="000000"/>
          <w:sz w:val="20"/>
          <w:szCs w:val="20"/>
        </w:rPr>
        <w:t>To encourage parental participation in order that parents may learn and understand more of children’s play and behaviour.</w:t>
      </w:r>
    </w:p>
    <w:p w:rsidR="002D7C13" w:rsidRPr="00A82A06" w:rsidRDefault="002D7C13" w:rsidP="00CD5562">
      <w:pPr>
        <w:pStyle w:val="ListParagraph"/>
        <w:numPr>
          <w:ilvl w:val="0"/>
          <w:numId w:val="98"/>
        </w:numPr>
        <w:autoSpaceDE w:val="0"/>
        <w:autoSpaceDN w:val="0"/>
        <w:adjustRightInd w:val="0"/>
        <w:spacing w:after="0"/>
        <w:jc w:val="both"/>
        <w:rPr>
          <w:rFonts w:ascii="Arial" w:hAnsi="Arial" w:cs="Arial"/>
          <w:color w:val="000000"/>
          <w:sz w:val="20"/>
          <w:szCs w:val="20"/>
        </w:rPr>
      </w:pPr>
      <w:r w:rsidRPr="00A82A06">
        <w:rPr>
          <w:rFonts w:ascii="Arial" w:hAnsi="Arial" w:cs="Arial"/>
          <w:color w:val="000000"/>
          <w:sz w:val="20"/>
          <w:szCs w:val="20"/>
        </w:rPr>
        <w:t>To provide and maintain suitable premises and equipment for the purposes of the Playgroup</w:t>
      </w:r>
    </w:p>
    <w:p w:rsidR="002D7C13" w:rsidRPr="005D7FF1" w:rsidRDefault="002D7C13" w:rsidP="001B049F">
      <w:pPr>
        <w:pStyle w:val="ListParagraph"/>
        <w:autoSpaceDE w:val="0"/>
        <w:autoSpaceDN w:val="0"/>
        <w:adjustRightInd w:val="0"/>
        <w:spacing w:after="0"/>
        <w:ind w:left="360"/>
        <w:jc w:val="both"/>
        <w:rPr>
          <w:rFonts w:ascii="Arial" w:hAnsi="Arial" w:cs="Arial"/>
          <w:color w:val="333333"/>
          <w:sz w:val="20"/>
          <w:szCs w:val="20"/>
          <w:shd w:val="clear" w:color="auto" w:fill="FFFFFF"/>
        </w:rPr>
      </w:pPr>
    </w:p>
    <w:p w:rsidR="002D7C13" w:rsidRPr="005D7FF1" w:rsidRDefault="002D7C13" w:rsidP="00CD5562">
      <w:pPr>
        <w:pStyle w:val="Heading3"/>
        <w:numPr>
          <w:ilvl w:val="0"/>
          <w:numId w:val="97"/>
        </w:numPr>
        <w:rPr>
          <w:rFonts w:ascii="Arial" w:hAnsi="Arial" w:cs="Arial"/>
          <w:color w:val="auto"/>
          <w:sz w:val="20"/>
          <w:szCs w:val="20"/>
        </w:rPr>
      </w:pPr>
      <w:r w:rsidRPr="005D7FF1">
        <w:rPr>
          <w:rFonts w:ascii="Arial" w:hAnsi="Arial" w:cs="Arial"/>
          <w:color w:val="auto"/>
          <w:sz w:val="20"/>
          <w:szCs w:val="20"/>
        </w:rPr>
        <w:t>Terms used</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these rules, unless the contrary intention appears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Act</w:t>
      </w:r>
      <w:r w:rsidRPr="005D7FF1">
        <w:rPr>
          <w:rFonts w:ascii="Arial" w:hAnsi="Arial" w:cs="Arial"/>
          <w:b/>
          <w:color w:val="000000"/>
          <w:sz w:val="20"/>
          <w:szCs w:val="20"/>
        </w:rPr>
        <w:t xml:space="preserve"> </w:t>
      </w:r>
      <w:r w:rsidRPr="005D7FF1">
        <w:rPr>
          <w:rFonts w:ascii="Arial" w:hAnsi="Arial" w:cs="Arial"/>
          <w:color w:val="000000"/>
          <w:sz w:val="20"/>
          <w:szCs w:val="20"/>
        </w:rPr>
        <w:t xml:space="preserve">means the </w:t>
      </w:r>
      <w:r w:rsidRPr="005D7FF1">
        <w:rPr>
          <w:rFonts w:ascii="Arial" w:hAnsi="Arial" w:cs="Arial"/>
          <w:i/>
          <w:color w:val="000000"/>
          <w:sz w:val="20"/>
          <w:szCs w:val="20"/>
        </w:rPr>
        <w:t>Associations Incorporation Act 2015</w:t>
      </w:r>
      <w:r w:rsidRPr="005D7FF1">
        <w:rPr>
          <w:rFonts w:ascii="Arial" w:hAnsi="Arial" w:cs="Arial"/>
          <w:color w:val="000000"/>
          <w:sz w:val="20"/>
          <w:szCs w:val="20"/>
        </w:rPr>
        <w:t xml:space="preserve">;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Association</w:t>
      </w:r>
      <w:r w:rsidRPr="005D7FF1">
        <w:rPr>
          <w:rFonts w:ascii="Arial" w:hAnsi="Arial" w:cs="Arial"/>
          <w:color w:val="000000"/>
          <w:sz w:val="20"/>
          <w:szCs w:val="20"/>
        </w:rPr>
        <w:t xml:space="preserve"> means the incorporated association to which these rules apply</w:t>
      </w:r>
      <w:r>
        <w:rPr>
          <w:rFonts w:ascii="Arial" w:hAnsi="Arial" w:cs="Arial"/>
          <w:color w:val="000000"/>
          <w:sz w:val="20"/>
          <w:szCs w:val="20"/>
        </w:rPr>
        <w:t>,</w:t>
      </w:r>
      <w:r w:rsidRPr="005D7FF1">
        <w:rPr>
          <w:rFonts w:ascii="Arial" w:hAnsi="Arial" w:cs="Arial"/>
          <w:color w:val="000000"/>
          <w:sz w:val="20"/>
          <w:szCs w:val="20"/>
        </w:rPr>
        <w:t xml:space="preserve">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books</w:t>
      </w:r>
      <w:r w:rsidRPr="005D7FF1">
        <w:rPr>
          <w:rFonts w:ascii="Arial" w:hAnsi="Arial" w:cs="Arial"/>
          <w:color w:val="000000"/>
          <w:sz w:val="20"/>
          <w:szCs w:val="20"/>
        </w:rPr>
        <w:t xml:space="preserve">, of the </w:t>
      </w:r>
      <w:r>
        <w:rPr>
          <w:rFonts w:ascii="Arial" w:hAnsi="Arial" w:cs="Arial"/>
          <w:color w:val="000000"/>
          <w:sz w:val="20"/>
          <w:szCs w:val="20"/>
        </w:rPr>
        <w:t>Playgroup</w:t>
      </w:r>
      <w:r w:rsidRPr="005D7FF1">
        <w:rPr>
          <w:rFonts w:ascii="Arial" w:hAnsi="Arial" w:cs="Arial"/>
          <w:color w:val="000000"/>
          <w:sz w:val="20"/>
          <w:szCs w:val="20"/>
        </w:rPr>
        <w:t>, includes the following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register;</w:t>
      </w:r>
    </w:p>
    <w:p w:rsidR="002D7C13" w:rsidRPr="005D7FF1" w:rsidRDefault="002D7C13" w:rsidP="00CD5562">
      <w:pPr>
        <w:pStyle w:val="ListParagraph"/>
        <w:numPr>
          <w:ilvl w:val="0"/>
          <w:numId w:val="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financial records, financial statements or financial reports, however compiled, recorded or stored;</w:t>
      </w:r>
    </w:p>
    <w:p w:rsidR="002D7C13" w:rsidRPr="005D7FF1" w:rsidRDefault="002D7C13" w:rsidP="00CD5562">
      <w:pPr>
        <w:pStyle w:val="ListParagraph"/>
        <w:numPr>
          <w:ilvl w:val="0"/>
          <w:numId w:val="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document;</w:t>
      </w:r>
    </w:p>
    <w:p w:rsidR="002D7C13" w:rsidRPr="005D7FF1" w:rsidRDefault="002D7C13" w:rsidP="00CD5562">
      <w:pPr>
        <w:pStyle w:val="ListParagraph"/>
        <w:numPr>
          <w:ilvl w:val="0"/>
          <w:numId w:val="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other record of information;</w:t>
      </w:r>
    </w:p>
    <w:p w:rsidR="002D7C13" w:rsidRPr="005D7FF1" w:rsidRDefault="002D7C13" w:rsidP="00DA2452">
      <w:pPr>
        <w:autoSpaceDE w:val="0"/>
        <w:autoSpaceDN w:val="0"/>
        <w:adjustRightInd w:val="0"/>
        <w:spacing w:after="0" w:line="240" w:lineRule="auto"/>
        <w:jc w:val="both"/>
        <w:rPr>
          <w:rFonts w:ascii="Arial" w:hAnsi="Arial" w:cs="Arial"/>
          <w:b/>
          <w:i/>
          <w:color w:val="000000"/>
          <w:sz w:val="20"/>
          <w:szCs w:val="20"/>
        </w:rPr>
      </w:pPr>
    </w:p>
    <w:p w:rsidR="002D7C13" w:rsidRPr="005D7FF1" w:rsidRDefault="002D7C13" w:rsidP="00DA2452">
      <w:pPr>
        <w:autoSpaceDE w:val="0"/>
        <w:autoSpaceDN w:val="0"/>
        <w:adjustRightInd w:val="0"/>
        <w:spacing w:after="0" w:line="240" w:lineRule="auto"/>
        <w:jc w:val="both"/>
        <w:rPr>
          <w:rFonts w:ascii="Arial" w:hAnsi="Arial" w:cs="Arial"/>
          <w:b/>
          <w:color w:val="000000"/>
          <w:sz w:val="20"/>
          <w:szCs w:val="20"/>
        </w:rPr>
      </w:pPr>
      <w:r w:rsidRPr="005D7FF1">
        <w:rPr>
          <w:rFonts w:ascii="Arial" w:hAnsi="Arial" w:cs="Arial"/>
          <w:b/>
          <w:i/>
          <w:color w:val="000000"/>
          <w:sz w:val="20"/>
          <w:szCs w:val="20"/>
        </w:rPr>
        <w:t>chairperson</w:t>
      </w:r>
      <w:r w:rsidRPr="005D7FF1">
        <w:rPr>
          <w:rFonts w:ascii="Arial" w:hAnsi="Arial" w:cs="Arial"/>
          <w:color w:val="000000"/>
          <w:sz w:val="20"/>
          <w:szCs w:val="20"/>
        </w:rPr>
        <w:t xml:space="preserve"> means the Committee member holding </w:t>
      </w:r>
      <w:r>
        <w:rPr>
          <w:rFonts w:ascii="Arial" w:hAnsi="Arial" w:cs="Arial"/>
          <w:color w:val="000000"/>
          <w:sz w:val="20"/>
          <w:szCs w:val="20"/>
        </w:rPr>
        <w:t xml:space="preserve">the </w:t>
      </w:r>
      <w:r w:rsidRPr="005D7FF1">
        <w:rPr>
          <w:rFonts w:ascii="Arial" w:hAnsi="Arial" w:cs="Arial"/>
          <w:color w:val="000000"/>
          <w:sz w:val="20"/>
          <w:szCs w:val="20"/>
        </w:rPr>
        <w:t>chair</w:t>
      </w:r>
      <w:r>
        <w:rPr>
          <w:rFonts w:ascii="Arial" w:hAnsi="Arial" w:cs="Arial"/>
          <w:color w:val="000000"/>
          <w:sz w:val="20"/>
          <w:szCs w:val="20"/>
        </w:rPr>
        <w:t xml:space="preserve"> at meetings</w:t>
      </w:r>
      <w:r w:rsidRPr="005D7FF1">
        <w:rPr>
          <w:rFonts w:ascii="Arial" w:hAnsi="Arial" w:cs="Arial"/>
          <w:color w:val="000000"/>
          <w:sz w:val="20"/>
          <w:szCs w:val="20"/>
        </w:rPr>
        <w:t xml:space="preserve">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b/>
          <w:i/>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Commissioner</w:t>
      </w:r>
      <w:r w:rsidRPr="005D7FF1">
        <w:rPr>
          <w:rFonts w:ascii="Arial" w:hAnsi="Arial" w:cs="Arial"/>
          <w:color w:val="000000"/>
          <w:sz w:val="20"/>
          <w:szCs w:val="20"/>
        </w:rPr>
        <w:t xml:space="preserve"> means the person for the time being designated as the Commissioner under section 153 of the Act;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committee</w:t>
      </w:r>
      <w:r w:rsidRPr="005D7FF1">
        <w:rPr>
          <w:rFonts w:ascii="Arial" w:hAnsi="Arial" w:cs="Arial"/>
          <w:color w:val="000000"/>
          <w:sz w:val="20"/>
          <w:szCs w:val="20"/>
        </w:rPr>
        <w:t xml:space="preserve"> means the management committee</w:t>
      </w:r>
      <w:r>
        <w:rPr>
          <w:rFonts w:ascii="Arial" w:hAnsi="Arial" w:cs="Arial"/>
          <w:color w:val="000000"/>
          <w:sz w:val="20"/>
          <w:szCs w:val="20"/>
        </w:rPr>
        <w:t xml:space="preserve"> of the Playgroup</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committee meeting</w:t>
      </w:r>
      <w:r w:rsidRPr="005D7FF1">
        <w:rPr>
          <w:rFonts w:ascii="Arial" w:hAnsi="Arial" w:cs="Arial"/>
          <w:color w:val="000000"/>
          <w:sz w:val="20"/>
          <w:szCs w:val="20"/>
        </w:rPr>
        <w:t xml:space="preserve"> means a meeting of the committee;</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committee member</w:t>
      </w:r>
      <w:r w:rsidRPr="005D7FF1">
        <w:rPr>
          <w:rFonts w:ascii="Arial" w:hAnsi="Arial" w:cs="Arial"/>
          <w:color w:val="000000"/>
          <w:sz w:val="20"/>
          <w:szCs w:val="20"/>
        </w:rPr>
        <w:t xml:space="preserve"> means a member of the committee;</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financial records</w:t>
      </w:r>
      <w:r w:rsidRPr="005D7FF1">
        <w:rPr>
          <w:rFonts w:ascii="Arial" w:hAnsi="Arial" w:cs="Arial"/>
          <w:color w:val="000000"/>
          <w:sz w:val="20"/>
          <w:szCs w:val="20"/>
        </w:rPr>
        <w:t xml:space="preserve"> includes —</w:t>
      </w:r>
    </w:p>
    <w:p w:rsidR="002D7C13" w:rsidRPr="005D7FF1" w:rsidRDefault="002D7C13" w:rsidP="00CD5562">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invoices, receipts, orders for the payment of money, bills of exchange, cheques, promissory notes and vouchers; and</w:t>
      </w:r>
    </w:p>
    <w:p w:rsidR="002D7C13" w:rsidRPr="005D7FF1" w:rsidRDefault="002D7C13" w:rsidP="00CD5562">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documents of prime entry; and</w:t>
      </w:r>
    </w:p>
    <w:p w:rsidR="002D7C13" w:rsidRPr="005D7FF1" w:rsidRDefault="002D7C13" w:rsidP="00CD5562">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working papers and other documents needed to explain —</w:t>
      </w:r>
    </w:p>
    <w:p w:rsidR="002D7C13" w:rsidRPr="005D7FF1" w:rsidRDefault="002D7C13" w:rsidP="00CD5562">
      <w:pPr>
        <w:pStyle w:val="ListParagraph"/>
        <w:numPr>
          <w:ilvl w:val="1"/>
          <w:numId w:val="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methods by which financial statements are prepared; and</w:t>
      </w:r>
    </w:p>
    <w:p w:rsidR="002D7C13" w:rsidRPr="005D7FF1" w:rsidRDefault="002D7C13" w:rsidP="00CD5562">
      <w:pPr>
        <w:pStyle w:val="ListParagraph"/>
        <w:numPr>
          <w:ilvl w:val="1"/>
          <w:numId w:val="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adjustments to be made in preparing financial statements; </w:t>
      </w:r>
    </w:p>
    <w:p w:rsidR="002D7C13" w:rsidRPr="005D7FF1" w:rsidRDefault="002D7C13" w:rsidP="00934940">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financial statements</w:t>
      </w:r>
      <w:r w:rsidRPr="005D7FF1">
        <w:rPr>
          <w:rFonts w:ascii="Arial" w:hAnsi="Arial" w:cs="Arial"/>
          <w:color w:val="000000"/>
          <w:sz w:val="20"/>
          <w:szCs w:val="20"/>
        </w:rPr>
        <w:t xml:space="preserve"> means the financial statements in relation to the </w:t>
      </w:r>
      <w:r>
        <w:rPr>
          <w:rFonts w:ascii="Arial" w:hAnsi="Arial" w:cs="Arial"/>
          <w:color w:val="000000"/>
          <w:sz w:val="20"/>
          <w:szCs w:val="20"/>
        </w:rPr>
        <w:t>Playgroup</w:t>
      </w:r>
      <w:r w:rsidRPr="005D7FF1">
        <w:rPr>
          <w:rFonts w:ascii="Arial" w:hAnsi="Arial" w:cs="Arial"/>
          <w:color w:val="000000"/>
          <w:sz w:val="20"/>
          <w:szCs w:val="20"/>
        </w:rPr>
        <w:t xml:space="preserve"> required under Part 5 Division 3 of the Act;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br/>
      </w:r>
      <w:r w:rsidRPr="005D7FF1">
        <w:rPr>
          <w:rFonts w:ascii="Arial" w:hAnsi="Arial" w:cs="Arial"/>
          <w:b/>
          <w:i/>
          <w:color w:val="000000"/>
          <w:sz w:val="20"/>
          <w:szCs w:val="20"/>
        </w:rPr>
        <w:t>financial year</w:t>
      </w:r>
      <w:r w:rsidRPr="005D7FF1">
        <w:rPr>
          <w:rFonts w:ascii="Arial" w:hAnsi="Arial" w:cs="Arial"/>
          <w:color w:val="000000"/>
          <w:sz w:val="20"/>
          <w:szCs w:val="20"/>
        </w:rPr>
        <w:t xml:space="preserve">, of the </w:t>
      </w:r>
      <w:r>
        <w:rPr>
          <w:rFonts w:ascii="Arial" w:hAnsi="Arial" w:cs="Arial"/>
          <w:color w:val="000000"/>
          <w:sz w:val="20"/>
          <w:szCs w:val="20"/>
        </w:rPr>
        <w:t>Playgroup</w:t>
      </w:r>
      <w:r w:rsidRPr="005D7FF1">
        <w:rPr>
          <w:rFonts w:ascii="Arial" w:hAnsi="Arial" w:cs="Arial"/>
          <w:color w:val="000000"/>
          <w:sz w:val="20"/>
          <w:szCs w:val="20"/>
        </w:rPr>
        <w:t xml:space="preserve">, has the meaning given in </w:t>
      </w:r>
      <w:r w:rsidRPr="008B28A1">
        <w:rPr>
          <w:rFonts w:ascii="Arial" w:hAnsi="Arial" w:cs="Arial"/>
          <w:color w:val="000000"/>
          <w:sz w:val="20"/>
          <w:szCs w:val="20"/>
        </w:rPr>
        <w:t>rule 60</w:t>
      </w:r>
      <w:r w:rsidRPr="005D7FF1">
        <w:rPr>
          <w:rFonts w:ascii="Arial" w:hAnsi="Arial" w:cs="Arial"/>
          <w:color w:val="000000"/>
          <w:sz w:val="20"/>
          <w:szCs w:val="20"/>
        </w:rPr>
        <w:t xml:space="preserve">;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general meeting</w:t>
      </w:r>
      <w:r w:rsidRPr="005D7FF1">
        <w:rPr>
          <w:rFonts w:ascii="Arial" w:hAnsi="Arial" w:cs="Arial"/>
          <w:color w:val="000000"/>
          <w:sz w:val="20"/>
          <w:szCs w:val="20"/>
        </w:rPr>
        <w:t xml:space="preserve">, of the </w:t>
      </w:r>
      <w:r>
        <w:rPr>
          <w:rFonts w:ascii="Arial" w:hAnsi="Arial" w:cs="Arial"/>
          <w:color w:val="000000"/>
          <w:sz w:val="20"/>
          <w:szCs w:val="20"/>
        </w:rPr>
        <w:t>Playgroup</w:t>
      </w:r>
      <w:r w:rsidRPr="005D7FF1">
        <w:rPr>
          <w:rFonts w:ascii="Arial" w:hAnsi="Arial" w:cs="Arial"/>
          <w:color w:val="000000"/>
          <w:sz w:val="20"/>
          <w:szCs w:val="20"/>
        </w:rPr>
        <w:t xml:space="preserve">, means a meeting of the </w:t>
      </w:r>
      <w:r>
        <w:rPr>
          <w:rFonts w:ascii="Arial" w:hAnsi="Arial" w:cs="Arial"/>
          <w:color w:val="000000"/>
          <w:sz w:val="20"/>
          <w:szCs w:val="20"/>
        </w:rPr>
        <w:t>Playgroup</w:t>
      </w:r>
      <w:r w:rsidRPr="005D7FF1">
        <w:rPr>
          <w:rFonts w:ascii="Arial" w:hAnsi="Arial" w:cs="Arial"/>
          <w:color w:val="000000"/>
          <w:sz w:val="20"/>
          <w:szCs w:val="20"/>
        </w:rPr>
        <w:t xml:space="preserve"> that all members are entitled to receive notice of and to attend;</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member</w:t>
      </w:r>
      <w:r w:rsidRPr="005D7FF1">
        <w:rPr>
          <w:rFonts w:ascii="Arial" w:hAnsi="Arial" w:cs="Arial"/>
          <w:color w:val="000000"/>
          <w:sz w:val="20"/>
          <w:szCs w:val="20"/>
        </w:rPr>
        <w:t xml:space="preserve"> means a person who is an ordinary member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ordinary committee member</w:t>
      </w:r>
      <w:r w:rsidRPr="005D7FF1">
        <w:rPr>
          <w:rFonts w:ascii="Arial" w:hAnsi="Arial" w:cs="Arial"/>
          <w:color w:val="000000"/>
          <w:sz w:val="20"/>
          <w:szCs w:val="20"/>
        </w:rPr>
        <w:t xml:space="preserve"> means a committee member who is not an office holder of the </w:t>
      </w:r>
      <w:r>
        <w:rPr>
          <w:rFonts w:ascii="Arial" w:hAnsi="Arial" w:cs="Arial"/>
          <w:color w:val="000000"/>
          <w:sz w:val="20"/>
          <w:szCs w:val="20"/>
        </w:rPr>
        <w:t>Playgroup</w:t>
      </w:r>
      <w:r w:rsidRPr="005D7FF1">
        <w:rPr>
          <w:rFonts w:ascii="Arial" w:hAnsi="Arial" w:cs="Arial"/>
          <w:color w:val="000000"/>
          <w:sz w:val="20"/>
          <w:szCs w:val="20"/>
        </w:rPr>
        <w:t xml:space="preserve"> under rule 27(3);</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ordinary member</w:t>
      </w:r>
      <w:r w:rsidRPr="005D7FF1">
        <w:rPr>
          <w:rFonts w:ascii="Arial" w:hAnsi="Arial" w:cs="Arial"/>
          <w:color w:val="000000"/>
          <w:sz w:val="20"/>
          <w:szCs w:val="20"/>
        </w:rPr>
        <w:t xml:space="preserve"> means a member with the rights referred to </w:t>
      </w:r>
      <w:r w:rsidRPr="008B28A1">
        <w:rPr>
          <w:rFonts w:ascii="Arial" w:hAnsi="Arial" w:cs="Arial"/>
          <w:color w:val="000000"/>
          <w:sz w:val="20"/>
          <w:szCs w:val="20"/>
        </w:rPr>
        <w:t xml:space="preserve">in rule 8(2); </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F219CB">
      <w:pPr>
        <w:autoSpaceDE w:val="0"/>
        <w:autoSpaceDN w:val="0"/>
        <w:adjustRightInd w:val="0"/>
        <w:spacing w:after="0" w:line="240" w:lineRule="auto"/>
        <w:jc w:val="both"/>
        <w:rPr>
          <w:rFonts w:ascii="Arial" w:hAnsi="Arial" w:cs="Arial"/>
          <w:color w:val="000000"/>
          <w:sz w:val="20"/>
          <w:szCs w:val="20"/>
        </w:rPr>
      </w:pPr>
      <w:r>
        <w:rPr>
          <w:rFonts w:ascii="Arial" w:hAnsi="Arial" w:cs="Arial"/>
          <w:b/>
          <w:i/>
          <w:color w:val="000000"/>
          <w:sz w:val="20"/>
          <w:szCs w:val="20"/>
        </w:rPr>
        <w:t>Playgroup</w:t>
      </w:r>
      <w:r w:rsidRPr="005D7FF1">
        <w:rPr>
          <w:rFonts w:ascii="Arial" w:hAnsi="Arial" w:cs="Arial"/>
          <w:color w:val="000000"/>
          <w:sz w:val="20"/>
          <w:szCs w:val="20"/>
        </w:rPr>
        <w:t xml:space="preserve"> means the incorporated association to which these rules apply; </w:t>
      </w:r>
    </w:p>
    <w:p w:rsidR="002D7C13" w:rsidRDefault="002D7C13" w:rsidP="00DA020C">
      <w:pPr>
        <w:autoSpaceDE w:val="0"/>
        <w:autoSpaceDN w:val="0"/>
        <w:adjustRightInd w:val="0"/>
        <w:spacing w:after="0" w:line="240" w:lineRule="auto"/>
        <w:jc w:val="both"/>
        <w:rPr>
          <w:rFonts w:ascii="Arial" w:hAnsi="Arial" w:cs="Arial"/>
          <w:b/>
          <w:i/>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register of members</w:t>
      </w:r>
      <w:r w:rsidRPr="005D7FF1">
        <w:rPr>
          <w:rFonts w:ascii="Arial" w:hAnsi="Arial" w:cs="Arial"/>
          <w:color w:val="000000"/>
          <w:sz w:val="20"/>
          <w:szCs w:val="20"/>
        </w:rPr>
        <w:t xml:space="preserve"> means the register of members referred to in section 53 of the Act;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rules</w:t>
      </w:r>
      <w:r w:rsidRPr="005D7FF1">
        <w:rPr>
          <w:rFonts w:ascii="Arial" w:hAnsi="Arial" w:cs="Arial"/>
          <w:color w:val="000000"/>
          <w:sz w:val="20"/>
          <w:szCs w:val="20"/>
        </w:rPr>
        <w:t xml:space="preserve"> mean these rules of the </w:t>
      </w:r>
      <w:r>
        <w:rPr>
          <w:rFonts w:ascii="Arial" w:hAnsi="Arial" w:cs="Arial"/>
          <w:color w:val="000000"/>
          <w:sz w:val="20"/>
          <w:szCs w:val="20"/>
        </w:rPr>
        <w:t>Playgroup</w:t>
      </w:r>
      <w:r w:rsidRPr="005D7FF1">
        <w:rPr>
          <w:rFonts w:ascii="Arial" w:hAnsi="Arial" w:cs="Arial"/>
          <w:color w:val="000000"/>
          <w:sz w:val="20"/>
          <w:szCs w:val="20"/>
        </w:rPr>
        <w:t>, as in force for the time being;</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 xml:space="preserve">secretary </w:t>
      </w:r>
      <w:r w:rsidRPr="005D7FF1">
        <w:rPr>
          <w:rFonts w:ascii="Arial" w:hAnsi="Arial" w:cs="Arial"/>
          <w:color w:val="000000"/>
          <w:sz w:val="20"/>
          <w:szCs w:val="20"/>
        </w:rPr>
        <w:t xml:space="preserve">means the committee member holding office as the secretary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special general meeting</w:t>
      </w:r>
      <w:r w:rsidRPr="005D7FF1">
        <w:rPr>
          <w:rFonts w:ascii="Arial" w:hAnsi="Arial" w:cs="Arial"/>
          <w:color w:val="000000"/>
          <w:sz w:val="20"/>
          <w:szCs w:val="20"/>
        </w:rPr>
        <w:t xml:space="preserve"> means a general meeting of the </w:t>
      </w:r>
      <w:r>
        <w:rPr>
          <w:rFonts w:ascii="Arial" w:hAnsi="Arial" w:cs="Arial"/>
          <w:color w:val="000000"/>
          <w:sz w:val="20"/>
          <w:szCs w:val="20"/>
        </w:rPr>
        <w:t>Playgroup</w:t>
      </w:r>
      <w:r w:rsidRPr="005D7FF1">
        <w:rPr>
          <w:rFonts w:ascii="Arial" w:hAnsi="Arial" w:cs="Arial"/>
          <w:color w:val="000000"/>
          <w:sz w:val="20"/>
          <w:szCs w:val="20"/>
        </w:rPr>
        <w:t xml:space="preserve"> other than the annual general meeting;</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special resolution</w:t>
      </w:r>
      <w:r w:rsidRPr="005D7FF1">
        <w:rPr>
          <w:rFonts w:ascii="Arial" w:hAnsi="Arial" w:cs="Arial"/>
          <w:color w:val="000000"/>
          <w:sz w:val="20"/>
          <w:szCs w:val="20"/>
        </w:rPr>
        <w:t xml:space="preserve"> means a resolution passed by</w:t>
      </w:r>
      <w:r>
        <w:rPr>
          <w:rFonts w:ascii="Arial" w:hAnsi="Arial" w:cs="Arial"/>
          <w:color w:val="000000"/>
          <w:sz w:val="20"/>
          <w:szCs w:val="20"/>
        </w:rPr>
        <w:t xml:space="preserve"> three-fourths of</w:t>
      </w:r>
      <w:r w:rsidRPr="005D7FF1">
        <w:rPr>
          <w:rFonts w:ascii="Arial" w:hAnsi="Arial" w:cs="Arial"/>
          <w:color w:val="000000"/>
          <w:sz w:val="20"/>
          <w:szCs w:val="20"/>
        </w:rPr>
        <w:t xml:space="preserve"> the members at a general meeting in accordance with section 51 of the Act;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subcommittee</w:t>
      </w:r>
      <w:r w:rsidRPr="005D7FF1">
        <w:rPr>
          <w:rFonts w:ascii="Arial" w:hAnsi="Arial" w:cs="Arial"/>
          <w:color w:val="000000"/>
          <w:sz w:val="20"/>
          <w:szCs w:val="20"/>
        </w:rPr>
        <w:t xml:space="preserve"> means a subcommittee appointed by the committee under rule </w:t>
      </w:r>
      <w:r w:rsidRPr="008B28A1">
        <w:rPr>
          <w:rFonts w:ascii="Arial" w:hAnsi="Arial" w:cs="Arial"/>
          <w:color w:val="000000"/>
          <w:sz w:val="20"/>
          <w:szCs w:val="20"/>
        </w:rPr>
        <w:t>47(1)(a);</w:t>
      </w:r>
    </w:p>
    <w:p w:rsidR="002D7C13" w:rsidRPr="005D7FF1" w:rsidRDefault="002D7C13" w:rsidP="00DA020C">
      <w:pPr>
        <w:autoSpaceDE w:val="0"/>
        <w:autoSpaceDN w:val="0"/>
        <w:adjustRightInd w:val="0"/>
        <w:spacing w:after="0" w:line="240" w:lineRule="auto"/>
        <w:jc w:val="both"/>
        <w:rPr>
          <w:rFonts w:ascii="Arial" w:hAnsi="Arial" w:cs="Arial"/>
          <w:b/>
          <w:i/>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tier 1 association</w:t>
      </w:r>
      <w:r w:rsidRPr="005D7FF1">
        <w:rPr>
          <w:rFonts w:ascii="Arial" w:hAnsi="Arial" w:cs="Arial"/>
          <w:color w:val="000000"/>
          <w:sz w:val="20"/>
          <w:szCs w:val="20"/>
        </w:rPr>
        <w:t xml:space="preserve"> means an incorporated association to which section 64(1) of the Act applies;</w:t>
      </w:r>
    </w:p>
    <w:p w:rsidR="002D7C13" w:rsidRPr="005D7FF1" w:rsidRDefault="002D7C13" w:rsidP="001B049F">
      <w:pPr>
        <w:autoSpaceDE w:val="0"/>
        <w:autoSpaceDN w:val="0"/>
        <w:adjustRightInd w:val="0"/>
        <w:spacing w:after="0"/>
        <w:jc w:val="both"/>
        <w:rPr>
          <w:rFonts w:ascii="Arial" w:hAnsi="Arial" w:cs="Arial"/>
          <w:b/>
          <w:i/>
          <w:color w:val="000000"/>
          <w:sz w:val="20"/>
          <w:szCs w:val="20"/>
        </w:rPr>
      </w:pPr>
    </w:p>
    <w:p w:rsidR="002D7C13" w:rsidRPr="005D7FF1" w:rsidRDefault="002D7C13" w:rsidP="001B049F">
      <w:pPr>
        <w:autoSpaceDE w:val="0"/>
        <w:autoSpaceDN w:val="0"/>
        <w:adjustRightInd w:val="0"/>
        <w:spacing w:after="0"/>
        <w:jc w:val="both"/>
        <w:rPr>
          <w:rFonts w:ascii="Arial" w:hAnsi="Arial" w:cs="Arial"/>
          <w:color w:val="000000"/>
          <w:sz w:val="20"/>
          <w:szCs w:val="20"/>
        </w:rPr>
      </w:pPr>
      <w:r w:rsidRPr="005D7FF1">
        <w:rPr>
          <w:rFonts w:ascii="Arial" w:hAnsi="Arial" w:cs="Arial"/>
          <w:b/>
          <w:i/>
          <w:color w:val="000000"/>
          <w:sz w:val="20"/>
          <w:szCs w:val="20"/>
        </w:rPr>
        <w:t xml:space="preserve">treasurer </w:t>
      </w:r>
      <w:r w:rsidRPr="005D7FF1">
        <w:rPr>
          <w:rFonts w:ascii="Arial" w:hAnsi="Arial" w:cs="Arial"/>
          <w:color w:val="000000"/>
          <w:sz w:val="20"/>
          <w:szCs w:val="20"/>
        </w:rPr>
        <w:t xml:space="preserve">means the committee member holding office as the treasurer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1B049F">
      <w:pPr>
        <w:autoSpaceDE w:val="0"/>
        <w:autoSpaceDN w:val="0"/>
        <w:adjustRightInd w:val="0"/>
        <w:spacing w:after="0"/>
        <w:jc w:val="both"/>
        <w:rPr>
          <w:rFonts w:ascii="Arial" w:hAnsi="Arial" w:cs="Arial"/>
          <w:color w:val="000000"/>
          <w:sz w:val="20"/>
          <w:szCs w:val="20"/>
        </w:rPr>
      </w:pPr>
    </w:p>
    <w:p w:rsidR="002D7C13" w:rsidRPr="001B049F" w:rsidRDefault="002D7C13" w:rsidP="001B049F">
      <w:pPr>
        <w:autoSpaceDE w:val="0"/>
        <w:autoSpaceDN w:val="0"/>
        <w:adjustRightInd w:val="0"/>
        <w:spacing w:after="0"/>
        <w:jc w:val="both"/>
        <w:rPr>
          <w:rFonts w:ascii="Arial" w:hAnsi="Arial" w:cs="Arial"/>
          <w:sz w:val="20"/>
          <w:szCs w:val="20"/>
        </w:rPr>
      </w:pPr>
    </w:p>
    <w:p w:rsidR="002D7C13" w:rsidRPr="00FE0CAC" w:rsidRDefault="002D7C13" w:rsidP="00924431">
      <w:pPr>
        <w:pStyle w:val="Heading2"/>
        <w:rPr>
          <w:rFonts w:ascii="Arial" w:hAnsi="Arial" w:cs="Arial"/>
          <w:color w:val="auto"/>
          <w:sz w:val="24"/>
          <w:szCs w:val="24"/>
        </w:rPr>
      </w:pPr>
      <w:r w:rsidRPr="00FE0CAC">
        <w:rPr>
          <w:rFonts w:ascii="Arial" w:hAnsi="Arial" w:cs="Arial"/>
          <w:color w:val="auto"/>
          <w:sz w:val="24"/>
          <w:szCs w:val="24"/>
        </w:rPr>
        <w:t xml:space="preserve">PART 2 — </w:t>
      </w:r>
      <w:r>
        <w:rPr>
          <w:rFonts w:ascii="Arial" w:hAnsi="Arial" w:cs="Arial"/>
          <w:color w:val="auto"/>
          <w:sz w:val="24"/>
          <w:szCs w:val="24"/>
        </w:rPr>
        <w:t>PLAYGROUP</w:t>
      </w:r>
      <w:r w:rsidRPr="00FE0CAC">
        <w:rPr>
          <w:rFonts w:ascii="Arial" w:hAnsi="Arial" w:cs="Arial"/>
          <w:color w:val="auto"/>
          <w:sz w:val="24"/>
          <w:szCs w:val="24"/>
        </w:rPr>
        <w:t xml:space="preserve"> TO BE NOT FOR PROFIT BODY</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1B049F" w:rsidRDefault="002D7C13" w:rsidP="00CD5562">
      <w:pPr>
        <w:pStyle w:val="Heading3"/>
        <w:numPr>
          <w:ilvl w:val="0"/>
          <w:numId w:val="97"/>
        </w:numPr>
        <w:rPr>
          <w:rFonts w:ascii="Arial" w:hAnsi="Arial" w:cs="Arial"/>
          <w:color w:val="auto"/>
          <w:sz w:val="20"/>
          <w:szCs w:val="20"/>
        </w:rPr>
      </w:pPr>
      <w:r w:rsidRPr="001B049F">
        <w:rPr>
          <w:rFonts w:ascii="Arial" w:hAnsi="Arial" w:cs="Arial"/>
          <w:color w:val="auto"/>
          <w:sz w:val="20"/>
          <w:szCs w:val="20"/>
        </w:rPr>
        <w:t>Not-for-profit body</w:t>
      </w:r>
    </w:p>
    <w:p w:rsidR="002D7C13" w:rsidRPr="005D7FF1" w:rsidRDefault="002D7C13" w:rsidP="00DA020C">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property and income of the </w:t>
      </w:r>
      <w:r>
        <w:rPr>
          <w:rFonts w:ascii="Arial" w:hAnsi="Arial" w:cs="Arial"/>
          <w:color w:val="000000"/>
          <w:sz w:val="20"/>
          <w:szCs w:val="20"/>
        </w:rPr>
        <w:t>Playgroup</w:t>
      </w:r>
      <w:r w:rsidRPr="005D7FF1">
        <w:rPr>
          <w:rFonts w:ascii="Arial" w:hAnsi="Arial" w:cs="Arial"/>
          <w:color w:val="000000"/>
          <w:sz w:val="20"/>
          <w:szCs w:val="20"/>
        </w:rPr>
        <w:t xml:space="preserve"> must be applied solely towards the promotion of the objects or purposes of the </w:t>
      </w:r>
      <w:r>
        <w:rPr>
          <w:rFonts w:ascii="Arial" w:hAnsi="Arial" w:cs="Arial"/>
          <w:color w:val="000000"/>
          <w:sz w:val="20"/>
          <w:szCs w:val="20"/>
        </w:rPr>
        <w:t>Playgroup</w:t>
      </w:r>
      <w:r w:rsidRPr="005D7FF1">
        <w:rPr>
          <w:rFonts w:ascii="Arial" w:hAnsi="Arial" w:cs="Arial"/>
          <w:color w:val="000000"/>
          <w:sz w:val="20"/>
          <w:szCs w:val="20"/>
        </w:rPr>
        <w:t xml:space="preserve"> and no part of that property or income may be paid or otherwise distributed, directly or indirectly, to any member, except in good faith in the promotion of those objects or purposes.</w:t>
      </w:r>
    </w:p>
    <w:p w:rsidR="002D7C13" w:rsidRPr="005D7FF1" w:rsidRDefault="002D7C13" w:rsidP="002C4805">
      <w:pPr>
        <w:pStyle w:val="ListParagraph"/>
        <w:autoSpaceDE w:val="0"/>
        <w:autoSpaceDN w:val="0"/>
        <w:adjustRightInd w:val="0"/>
        <w:spacing w:after="0" w:line="240" w:lineRule="auto"/>
        <w:ind w:left="780"/>
        <w:jc w:val="both"/>
        <w:rPr>
          <w:rFonts w:ascii="Arial" w:hAnsi="Arial" w:cs="Arial"/>
          <w:color w:val="000000"/>
          <w:sz w:val="20"/>
          <w:szCs w:val="20"/>
        </w:rPr>
      </w:pPr>
    </w:p>
    <w:p w:rsidR="002D7C13" w:rsidRPr="005D7FF1" w:rsidRDefault="002D7C13" w:rsidP="00CD5562">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payment may be made to a member out of the funds of the </w:t>
      </w:r>
      <w:r>
        <w:rPr>
          <w:rFonts w:ascii="Arial" w:hAnsi="Arial" w:cs="Arial"/>
          <w:color w:val="000000"/>
          <w:sz w:val="20"/>
          <w:szCs w:val="20"/>
        </w:rPr>
        <w:t>Playgroup</w:t>
      </w:r>
      <w:r w:rsidRPr="005D7FF1">
        <w:rPr>
          <w:rFonts w:ascii="Arial" w:hAnsi="Arial" w:cs="Arial"/>
          <w:color w:val="000000"/>
          <w:sz w:val="20"/>
          <w:szCs w:val="20"/>
        </w:rPr>
        <w:t xml:space="preserve"> only if it is authorised under subrule (3).</w:t>
      </w:r>
    </w:p>
    <w:p w:rsidR="002D7C13" w:rsidRPr="005D7FF1" w:rsidRDefault="002D7C13" w:rsidP="002C4805">
      <w:pPr>
        <w:pStyle w:val="ListParagraph"/>
        <w:rPr>
          <w:rFonts w:ascii="Arial" w:hAnsi="Arial" w:cs="Arial"/>
          <w:color w:val="000000"/>
          <w:sz w:val="20"/>
          <w:szCs w:val="20"/>
        </w:rPr>
      </w:pPr>
    </w:p>
    <w:p w:rsidR="002D7C13" w:rsidRPr="005D7FF1" w:rsidRDefault="002D7C13" w:rsidP="00CD5562">
      <w:pPr>
        <w:pStyle w:val="ListParagraph"/>
        <w:numPr>
          <w:ilvl w:val="0"/>
          <w:numId w:val="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payment to a member out of the funds of the </w:t>
      </w:r>
      <w:r>
        <w:rPr>
          <w:rFonts w:ascii="Arial" w:hAnsi="Arial" w:cs="Arial"/>
          <w:color w:val="000000"/>
          <w:sz w:val="20"/>
          <w:szCs w:val="20"/>
        </w:rPr>
        <w:t>Playgroup</w:t>
      </w:r>
      <w:r w:rsidRPr="005D7FF1">
        <w:rPr>
          <w:rFonts w:ascii="Arial" w:hAnsi="Arial" w:cs="Arial"/>
          <w:color w:val="000000"/>
          <w:sz w:val="20"/>
          <w:szCs w:val="20"/>
        </w:rPr>
        <w:t xml:space="preserve"> is authorised if it is —</w:t>
      </w:r>
    </w:p>
    <w:p w:rsidR="002D7C13" w:rsidRPr="005D7FF1" w:rsidRDefault="002D7C13" w:rsidP="002C4805">
      <w:pPr>
        <w:tabs>
          <w:tab w:val="left" w:pos="2418"/>
        </w:tabs>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payment in good faith to the member as reasonable remuneration for any services provided to the </w:t>
      </w:r>
      <w:r>
        <w:rPr>
          <w:rFonts w:ascii="Arial" w:hAnsi="Arial" w:cs="Arial"/>
          <w:color w:val="000000"/>
          <w:sz w:val="20"/>
          <w:szCs w:val="20"/>
        </w:rPr>
        <w:t>Playgroup</w:t>
      </w:r>
      <w:r w:rsidRPr="005D7FF1">
        <w:rPr>
          <w:rFonts w:ascii="Arial" w:hAnsi="Arial" w:cs="Arial"/>
          <w:color w:val="000000"/>
          <w:sz w:val="20"/>
          <w:szCs w:val="20"/>
        </w:rPr>
        <w:t>, or for g</w:t>
      </w:r>
      <w:r>
        <w:rPr>
          <w:rFonts w:ascii="Arial" w:hAnsi="Arial" w:cs="Arial"/>
          <w:color w:val="000000"/>
          <w:sz w:val="20"/>
          <w:szCs w:val="20"/>
        </w:rPr>
        <w:t>oods supplied to the Playgroup</w:t>
      </w:r>
      <w:r w:rsidRPr="005D7FF1">
        <w:rPr>
          <w:rFonts w:ascii="Arial" w:hAnsi="Arial" w:cs="Arial"/>
          <w:color w:val="000000"/>
          <w:sz w:val="20"/>
          <w:szCs w:val="20"/>
        </w:rPr>
        <w:t>, in the ordinary course of business; or</w:t>
      </w:r>
    </w:p>
    <w:p w:rsidR="002D7C13" w:rsidRPr="005D7FF1" w:rsidRDefault="002D7C13" w:rsidP="00CD5562">
      <w:pPr>
        <w:pStyle w:val="ListParagraph"/>
        <w:numPr>
          <w:ilvl w:val="0"/>
          <w:numId w:val="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reimbursement of reasonable expenses properly incurred by the member on behalf of the </w:t>
      </w:r>
      <w:r>
        <w:rPr>
          <w:rFonts w:ascii="Arial" w:hAnsi="Arial" w:cs="Arial"/>
          <w:color w:val="000000"/>
          <w:sz w:val="20"/>
          <w:szCs w:val="20"/>
        </w:rPr>
        <w:t>Playgroup</w:t>
      </w:r>
      <w:r w:rsidRPr="005D7FF1">
        <w:rPr>
          <w:rFonts w:ascii="Arial" w:hAnsi="Arial" w:cs="Arial"/>
          <w:color w:val="000000"/>
          <w:sz w:val="20"/>
          <w:szCs w:val="20"/>
        </w:rPr>
        <w:t xml:space="preserve">. </w:t>
      </w:r>
    </w:p>
    <w:p w:rsidR="002D7C13" w:rsidRPr="005D7FF1" w:rsidRDefault="002D7C13">
      <w:pPr>
        <w:rPr>
          <w:rFonts w:ascii="Arial" w:hAnsi="Arial" w:cs="Arial"/>
          <w:b/>
          <w:bCs/>
          <w:color w:val="4F81BD"/>
          <w:sz w:val="20"/>
          <w:szCs w:val="20"/>
        </w:rPr>
      </w:pPr>
    </w:p>
    <w:p w:rsidR="002D7C13" w:rsidRPr="00FE0CAC" w:rsidRDefault="002D7C13" w:rsidP="00924431">
      <w:pPr>
        <w:pStyle w:val="Heading2"/>
        <w:rPr>
          <w:rFonts w:ascii="Arial" w:hAnsi="Arial" w:cs="Arial"/>
          <w:color w:val="auto"/>
          <w:sz w:val="24"/>
          <w:szCs w:val="24"/>
        </w:rPr>
      </w:pPr>
      <w:r w:rsidRPr="00FE0CAC">
        <w:rPr>
          <w:rFonts w:ascii="Arial" w:hAnsi="Arial" w:cs="Arial"/>
          <w:color w:val="auto"/>
          <w:sz w:val="24"/>
          <w:szCs w:val="24"/>
        </w:rPr>
        <w:t>PART 3 — MEMBERS</w:t>
      </w:r>
    </w:p>
    <w:p w:rsidR="002D7C13" w:rsidRPr="00AC0146" w:rsidRDefault="002D7C13" w:rsidP="00924431">
      <w:pPr>
        <w:pStyle w:val="Heading2"/>
        <w:rPr>
          <w:rFonts w:ascii="Arial" w:hAnsi="Arial" w:cs="Arial"/>
          <w:color w:val="auto"/>
          <w:sz w:val="22"/>
          <w:szCs w:val="22"/>
        </w:rPr>
      </w:pPr>
      <w:r w:rsidRPr="00AC0146">
        <w:rPr>
          <w:rFonts w:ascii="Arial" w:hAnsi="Arial" w:cs="Arial"/>
          <w:color w:val="auto"/>
          <w:sz w:val="22"/>
          <w:szCs w:val="22"/>
        </w:rPr>
        <w:t>Division 1 — Membership</w:t>
      </w:r>
    </w:p>
    <w:p w:rsidR="002D7C13" w:rsidRPr="001B049F" w:rsidRDefault="002D7C13" w:rsidP="00CD5562">
      <w:pPr>
        <w:pStyle w:val="Heading3"/>
        <w:numPr>
          <w:ilvl w:val="0"/>
          <w:numId w:val="97"/>
        </w:numPr>
        <w:rPr>
          <w:rFonts w:ascii="Arial" w:hAnsi="Arial" w:cs="Arial"/>
          <w:color w:val="auto"/>
          <w:sz w:val="20"/>
          <w:szCs w:val="20"/>
        </w:rPr>
      </w:pPr>
      <w:r w:rsidRPr="001B049F">
        <w:rPr>
          <w:rFonts w:ascii="Arial" w:hAnsi="Arial" w:cs="Arial"/>
          <w:color w:val="auto"/>
          <w:sz w:val="20"/>
          <w:szCs w:val="20"/>
        </w:rPr>
        <w:t xml:space="preserve"> Eligibility for membership</w:t>
      </w:r>
    </w:p>
    <w:p w:rsidR="002D7C13" w:rsidRPr="005D7FF1" w:rsidRDefault="002D7C13" w:rsidP="00770566">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1B049F" w:rsidRDefault="002D7C13" w:rsidP="00CD5562">
      <w:pPr>
        <w:pStyle w:val="ListParagraph"/>
        <w:numPr>
          <w:ilvl w:val="0"/>
          <w:numId w:val="9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Membership of the Playgroup</w:t>
      </w:r>
      <w:r w:rsidRPr="001B049F">
        <w:rPr>
          <w:rFonts w:ascii="Arial" w:hAnsi="Arial" w:cs="Arial"/>
          <w:sz w:val="20"/>
          <w:szCs w:val="20"/>
        </w:rPr>
        <w:t xml:space="preserve"> is open to any parent, grandparent, or caregiver of children 0-5 years that are in agreement with the </w:t>
      </w:r>
      <w:r>
        <w:rPr>
          <w:rFonts w:ascii="Arial" w:hAnsi="Arial" w:cs="Arial"/>
          <w:sz w:val="20"/>
          <w:szCs w:val="20"/>
        </w:rPr>
        <w:t>O</w:t>
      </w:r>
      <w:r w:rsidRPr="001B049F">
        <w:rPr>
          <w:rFonts w:ascii="Arial" w:hAnsi="Arial" w:cs="Arial"/>
          <w:sz w:val="20"/>
          <w:szCs w:val="20"/>
        </w:rPr>
        <w:t>bjects of the Playgroup.</w:t>
      </w:r>
    </w:p>
    <w:p w:rsidR="002D7C13" w:rsidRPr="005D7FF1" w:rsidRDefault="002D7C13" w:rsidP="001B049F">
      <w:pPr>
        <w:pStyle w:val="ListParagraph"/>
        <w:autoSpaceDE w:val="0"/>
        <w:autoSpaceDN w:val="0"/>
        <w:adjustRightInd w:val="0"/>
        <w:spacing w:after="0" w:line="240" w:lineRule="auto"/>
        <w:ind w:hanging="360"/>
        <w:jc w:val="both"/>
        <w:rPr>
          <w:rFonts w:ascii="Arial" w:hAnsi="Arial" w:cs="Arial"/>
          <w:color w:val="000000"/>
          <w:sz w:val="20"/>
          <w:szCs w:val="20"/>
        </w:rPr>
      </w:pPr>
    </w:p>
    <w:p w:rsidR="002D7C13" w:rsidRPr="001B049F" w:rsidRDefault="002D7C13" w:rsidP="00CD5562">
      <w:pPr>
        <w:pStyle w:val="ListParagraph"/>
        <w:numPr>
          <w:ilvl w:val="0"/>
          <w:numId w:val="99"/>
        </w:numPr>
        <w:autoSpaceDE w:val="0"/>
        <w:autoSpaceDN w:val="0"/>
        <w:adjustRightInd w:val="0"/>
        <w:spacing w:after="0" w:line="240" w:lineRule="auto"/>
        <w:jc w:val="both"/>
        <w:rPr>
          <w:rFonts w:ascii="Arial" w:hAnsi="Arial" w:cs="Arial"/>
          <w:color w:val="000000"/>
          <w:sz w:val="20"/>
          <w:szCs w:val="20"/>
        </w:rPr>
      </w:pPr>
      <w:r w:rsidRPr="001B049F">
        <w:rPr>
          <w:rFonts w:ascii="Arial" w:hAnsi="Arial" w:cs="Arial"/>
          <w:color w:val="000000"/>
          <w:sz w:val="20"/>
          <w:szCs w:val="20"/>
        </w:rPr>
        <w:t xml:space="preserve">An individual who has not reached the age of 15 years is not </w:t>
      </w:r>
      <w:r>
        <w:rPr>
          <w:rFonts w:ascii="Arial" w:hAnsi="Arial" w:cs="Arial"/>
          <w:color w:val="000000"/>
          <w:sz w:val="20"/>
          <w:szCs w:val="20"/>
        </w:rPr>
        <w:t>eligible to apply</w:t>
      </w:r>
      <w:r w:rsidRPr="001B049F">
        <w:rPr>
          <w:rFonts w:ascii="Arial" w:hAnsi="Arial" w:cs="Arial"/>
          <w:color w:val="000000"/>
          <w:sz w:val="20"/>
          <w:szCs w:val="20"/>
        </w:rPr>
        <w:t>.</w:t>
      </w:r>
    </w:p>
    <w:p w:rsidR="002D7C13" w:rsidRPr="001B049F" w:rsidRDefault="002D7C13" w:rsidP="00CD5562">
      <w:pPr>
        <w:pStyle w:val="Heading3"/>
        <w:numPr>
          <w:ilvl w:val="0"/>
          <w:numId w:val="97"/>
        </w:numPr>
        <w:rPr>
          <w:rFonts w:ascii="Arial" w:hAnsi="Arial" w:cs="Arial"/>
          <w:color w:val="auto"/>
          <w:sz w:val="20"/>
          <w:szCs w:val="20"/>
        </w:rPr>
      </w:pPr>
      <w:r w:rsidRPr="001B049F">
        <w:rPr>
          <w:rFonts w:ascii="Arial" w:hAnsi="Arial" w:cs="Arial"/>
          <w:color w:val="auto"/>
          <w:sz w:val="20"/>
          <w:szCs w:val="20"/>
        </w:rPr>
        <w:t>Applying for membership</w:t>
      </w:r>
    </w:p>
    <w:p w:rsidR="002D7C13" w:rsidRPr="005D7FF1" w:rsidRDefault="002D7C13" w:rsidP="00770566">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Default="002D7C13" w:rsidP="001B049F">
      <w:pPr>
        <w:pStyle w:val="ListParagraph"/>
        <w:autoSpaceDE w:val="0"/>
        <w:autoSpaceDN w:val="0"/>
        <w:adjustRightInd w:val="0"/>
        <w:spacing w:after="0" w:line="240" w:lineRule="auto"/>
        <w:ind w:left="360"/>
        <w:jc w:val="both"/>
        <w:rPr>
          <w:rFonts w:ascii="Arial" w:hAnsi="Arial" w:cs="Arial"/>
          <w:sz w:val="20"/>
          <w:szCs w:val="20"/>
        </w:rPr>
      </w:pPr>
      <w:r w:rsidRPr="001B049F">
        <w:rPr>
          <w:rFonts w:ascii="Arial" w:hAnsi="Arial" w:cs="Arial"/>
          <w:sz w:val="20"/>
          <w:szCs w:val="20"/>
        </w:rPr>
        <w:t>A person who wishes to become a member must apply in writing using the current Playgroup enrolment form and shall be accompanied</w:t>
      </w:r>
      <w:r>
        <w:rPr>
          <w:rFonts w:ascii="Arial" w:hAnsi="Arial" w:cs="Arial"/>
          <w:sz w:val="20"/>
          <w:szCs w:val="20"/>
        </w:rPr>
        <w:t xml:space="preserve"> by:</w:t>
      </w:r>
    </w:p>
    <w:p w:rsidR="002D7C13" w:rsidRDefault="002D7C13" w:rsidP="00CF49D7">
      <w:pPr>
        <w:pStyle w:val="ListParagraph"/>
        <w:numPr>
          <w:ilvl w:val="0"/>
          <w:numId w:val="107"/>
        </w:numPr>
        <w:autoSpaceDE w:val="0"/>
        <w:autoSpaceDN w:val="0"/>
        <w:adjustRightInd w:val="0"/>
        <w:spacing w:after="0" w:line="240" w:lineRule="auto"/>
        <w:ind w:left="1560" w:hanging="426"/>
        <w:jc w:val="both"/>
        <w:rPr>
          <w:rFonts w:ascii="Arial" w:hAnsi="Arial" w:cs="Arial"/>
          <w:sz w:val="20"/>
          <w:szCs w:val="20"/>
        </w:rPr>
      </w:pPr>
      <w:r>
        <w:rPr>
          <w:rFonts w:ascii="Arial" w:hAnsi="Arial" w:cs="Arial"/>
          <w:sz w:val="20"/>
          <w:szCs w:val="20"/>
        </w:rPr>
        <w:t xml:space="preserve">the Playgroup </w:t>
      </w:r>
      <w:r w:rsidRPr="001B049F">
        <w:rPr>
          <w:rFonts w:ascii="Arial" w:hAnsi="Arial" w:cs="Arial"/>
          <w:sz w:val="20"/>
          <w:szCs w:val="20"/>
        </w:rPr>
        <w:t>fee</w:t>
      </w:r>
      <w:r>
        <w:rPr>
          <w:rFonts w:ascii="Arial" w:hAnsi="Arial" w:cs="Arial"/>
          <w:sz w:val="20"/>
          <w:szCs w:val="20"/>
        </w:rPr>
        <w:t>, and</w:t>
      </w:r>
    </w:p>
    <w:p w:rsidR="002D7C13" w:rsidRDefault="002D7C13" w:rsidP="00CF49D7">
      <w:pPr>
        <w:pStyle w:val="ListParagraph"/>
        <w:numPr>
          <w:ilvl w:val="0"/>
          <w:numId w:val="107"/>
        </w:numPr>
        <w:autoSpaceDE w:val="0"/>
        <w:autoSpaceDN w:val="0"/>
        <w:adjustRightInd w:val="0"/>
        <w:ind w:left="1560" w:hanging="426"/>
        <w:jc w:val="both"/>
        <w:rPr>
          <w:rFonts w:ascii="Arial" w:hAnsi="Arial" w:cs="Arial"/>
          <w:sz w:val="20"/>
          <w:szCs w:val="20"/>
        </w:rPr>
      </w:pPr>
      <w:r w:rsidRPr="001B049F">
        <w:rPr>
          <w:rFonts w:ascii="Arial" w:hAnsi="Arial" w:cs="Arial"/>
          <w:sz w:val="20"/>
          <w:szCs w:val="20"/>
        </w:rPr>
        <w:t xml:space="preserve">the </w:t>
      </w:r>
      <w:r>
        <w:rPr>
          <w:rFonts w:ascii="Arial" w:hAnsi="Arial" w:cs="Arial"/>
          <w:sz w:val="20"/>
          <w:szCs w:val="20"/>
        </w:rPr>
        <w:t xml:space="preserve">annual </w:t>
      </w:r>
      <w:smartTag w:uri="urn:schemas-microsoft-com:office:smarttags" w:element="City">
        <w:smartTag w:uri="urn:schemas-microsoft-com:office:smarttags" w:element="place">
          <w:r>
            <w:rPr>
              <w:rFonts w:ascii="Arial" w:hAnsi="Arial" w:cs="Arial"/>
              <w:sz w:val="20"/>
              <w:szCs w:val="20"/>
            </w:rPr>
            <w:t>Playgroup</w:t>
          </w:r>
        </w:smartTag>
        <w:r>
          <w:rPr>
            <w:rFonts w:ascii="Arial" w:hAnsi="Arial" w:cs="Arial"/>
            <w:sz w:val="20"/>
            <w:szCs w:val="20"/>
          </w:rPr>
          <w:t xml:space="preserve"> </w:t>
        </w:r>
        <w:smartTag w:uri="urn:schemas-microsoft-com:office:smarttags" w:element="State">
          <w:r>
            <w:rPr>
              <w:rFonts w:ascii="Arial" w:hAnsi="Arial" w:cs="Arial"/>
              <w:sz w:val="20"/>
              <w:szCs w:val="20"/>
            </w:rPr>
            <w:t>WA</w:t>
          </w:r>
        </w:smartTag>
      </w:smartTag>
      <w:r>
        <w:rPr>
          <w:rFonts w:ascii="Arial" w:hAnsi="Arial" w:cs="Arial"/>
          <w:sz w:val="20"/>
          <w:szCs w:val="20"/>
        </w:rPr>
        <w:t xml:space="preserve"> (Inc) membership fee</w:t>
      </w:r>
    </w:p>
    <w:p w:rsidR="002D7C13" w:rsidRDefault="002D7C13" w:rsidP="00E67152">
      <w:pPr>
        <w:pStyle w:val="ListParagraph"/>
        <w:autoSpaceDE w:val="0"/>
        <w:autoSpaceDN w:val="0"/>
        <w:adjustRightInd w:val="0"/>
        <w:ind w:left="1560"/>
        <w:jc w:val="both"/>
        <w:rPr>
          <w:rFonts w:ascii="Arial" w:hAnsi="Arial" w:cs="Arial"/>
          <w:sz w:val="20"/>
          <w:szCs w:val="20"/>
        </w:rPr>
      </w:pPr>
    </w:p>
    <w:p w:rsidR="002D7C13" w:rsidRPr="00CF49D7" w:rsidRDefault="002D7C13" w:rsidP="00CF49D7">
      <w:pPr>
        <w:pStyle w:val="ListParagraph"/>
        <w:numPr>
          <w:ilvl w:val="0"/>
          <w:numId w:val="97"/>
        </w:numPr>
        <w:autoSpaceDE w:val="0"/>
        <w:autoSpaceDN w:val="0"/>
        <w:adjustRightInd w:val="0"/>
        <w:spacing w:before="240" w:after="0"/>
        <w:jc w:val="both"/>
        <w:rPr>
          <w:rFonts w:ascii="Arial" w:hAnsi="Arial" w:cs="Arial"/>
          <w:b/>
          <w:sz w:val="20"/>
          <w:szCs w:val="20"/>
        </w:rPr>
      </w:pPr>
      <w:r w:rsidRPr="00CF49D7">
        <w:rPr>
          <w:rFonts w:ascii="Arial" w:hAnsi="Arial" w:cs="Arial"/>
          <w:b/>
          <w:sz w:val="20"/>
          <w:szCs w:val="20"/>
        </w:rPr>
        <w:t>Becoming a member</w:t>
      </w:r>
    </w:p>
    <w:p w:rsidR="002D7C13" w:rsidRPr="005D7FF1" w:rsidRDefault="002D7C13" w:rsidP="00F04924">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315ED8" w:rsidRDefault="002D7C13" w:rsidP="00315ED8">
      <w:pPr>
        <w:pStyle w:val="ListParagraph"/>
        <w:numPr>
          <w:ilvl w:val="0"/>
          <w:numId w:val="100"/>
        </w:numPr>
        <w:autoSpaceDE w:val="0"/>
        <w:autoSpaceDN w:val="0"/>
        <w:adjustRightInd w:val="0"/>
        <w:spacing w:after="0" w:line="240" w:lineRule="auto"/>
        <w:ind w:left="720"/>
        <w:jc w:val="both"/>
        <w:rPr>
          <w:rFonts w:ascii="Arial" w:hAnsi="Arial" w:cs="Arial"/>
          <w:color w:val="000000"/>
          <w:sz w:val="20"/>
          <w:szCs w:val="20"/>
        </w:rPr>
      </w:pPr>
      <w:r w:rsidRPr="00315ED8">
        <w:rPr>
          <w:rFonts w:ascii="Arial" w:hAnsi="Arial" w:cs="Arial"/>
          <w:color w:val="000000"/>
          <w:sz w:val="20"/>
          <w:szCs w:val="20"/>
        </w:rPr>
        <w:t xml:space="preserve">An applicant for membership of the </w:t>
      </w:r>
      <w:r>
        <w:rPr>
          <w:rFonts w:ascii="Arial" w:hAnsi="Arial" w:cs="Arial"/>
          <w:color w:val="000000"/>
          <w:sz w:val="20"/>
          <w:szCs w:val="20"/>
        </w:rPr>
        <w:t>Playgroup</w:t>
      </w:r>
      <w:r w:rsidRPr="00315ED8">
        <w:rPr>
          <w:rFonts w:ascii="Arial" w:hAnsi="Arial" w:cs="Arial"/>
          <w:color w:val="000000"/>
          <w:sz w:val="20"/>
          <w:szCs w:val="20"/>
        </w:rPr>
        <w:t xml:space="preserve"> becomes a member when the applicant pays any membership fees payable to the </w:t>
      </w:r>
      <w:r>
        <w:rPr>
          <w:rFonts w:ascii="Arial" w:hAnsi="Arial" w:cs="Arial"/>
          <w:color w:val="000000"/>
          <w:sz w:val="20"/>
          <w:szCs w:val="20"/>
        </w:rPr>
        <w:t>Playgroup</w:t>
      </w:r>
      <w:r w:rsidRPr="00315ED8">
        <w:rPr>
          <w:rFonts w:ascii="Arial" w:hAnsi="Arial" w:cs="Arial"/>
          <w:color w:val="000000"/>
          <w:sz w:val="20"/>
          <w:szCs w:val="20"/>
        </w:rPr>
        <w:t xml:space="preserve"> under rule 12.</w:t>
      </w:r>
    </w:p>
    <w:p w:rsidR="002D7C13" w:rsidRDefault="002D7C13" w:rsidP="00315ED8">
      <w:pPr>
        <w:autoSpaceDE w:val="0"/>
        <w:autoSpaceDN w:val="0"/>
        <w:adjustRightInd w:val="0"/>
        <w:spacing w:after="0" w:line="240" w:lineRule="auto"/>
        <w:jc w:val="both"/>
        <w:rPr>
          <w:rFonts w:ascii="Arial" w:hAnsi="Arial" w:cs="Arial"/>
          <w:color w:val="000000"/>
          <w:sz w:val="20"/>
          <w:szCs w:val="20"/>
        </w:rPr>
      </w:pPr>
    </w:p>
    <w:p w:rsidR="002D7C13" w:rsidRPr="00315ED8" w:rsidRDefault="002D7C13" w:rsidP="00315ED8">
      <w:pPr>
        <w:pStyle w:val="ListParagraph"/>
        <w:numPr>
          <w:ilvl w:val="0"/>
          <w:numId w:val="100"/>
        </w:numPr>
        <w:autoSpaceDE w:val="0"/>
        <w:autoSpaceDN w:val="0"/>
        <w:adjustRightInd w:val="0"/>
        <w:spacing w:after="0" w:line="240" w:lineRule="auto"/>
        <w:ind w:left="720"/>
        <w:jc w:val="both"/>
        <w:rPr>
          <w:rFonts w:ascii="Arial" w:hAnsi="Arial" w:cs="Arial"/>
          <w:color w:val="000000"/>
          <w:sz w:val="20"/>
          <w:szCs w:val="20"/>
        </w:rPr>
      </w:pPr>
      <w:r w:rsidRPr="00315ED8">
        <w:rPr>
          <w:rFonts w:ascii="Arial" w:hAnsi="Arial" w:cs="Arial"/>
          <w:color w:val="000000"/>
          <w:sz w:val="20"/>
          <w:szCs w:val="20"/>
        </w:rPr>
        <w:t xml:space="preserve">Section 36(1)(b) of the Act provides that a copy of the </w:t>
      </w:r>
      <w:r>
        <w:rPr>
          <w:rFonts w:ascii="Arial" w:hAnsi="Arial" w:cs="Arial"/>
          <w:color w:val="000000"/>
          <w:sz w:val="20"/>
          <w:szCs w:val="20"/>
        </w:rPr>
        <w:t>Playgroup</w:t>
      </w:r>
      <w:r w:rsidRPr="00315ED8">
        <w:rPr>
          <w:rFonts w:ascii="Arial" w:hAnsi="Arial" w:cs="Arial"/>
          <w:color w:val="000000"/>
          <w:sz w:val="20"/>
          <w:szCs w:val="20"/>
        </w:rPr>
        <w:t xml:space="preserve">’s rules to be given to each person who becomes a member of the </w:t>
      </w:r>
      <w:r>
        <w:rPr>
          <w:rFonts w:ascii="Arial" w:hAnsi="Arial" w:cs="Arial"/>
          <w:color w:val="000000"/>
          <w:sz w:val="20"/>
          <w:szCs w:val="20"/>
        </w:rPr>
        <w:t>Playgroup</w:t>
      </w:r>
      <w:r w:rsidRPr="00315ED8">
        <w:rPr>
          <w:rFonts w:ascii="Arial" w:hAnsi="Arial" w:cs="Arial"/>
          <w:color w:val="000000"/>
          <w:sz w:val="20"/>
          <w:szCs w:val="20"/>
        </w:rPr>
        <w:t>.</w:t>
      </w:r>
    </w:p>
    <w:p w:rsidR="002D7C13" w:rsidRPr="00315ED8" w:rsidRDefault="002D7C13" w:rsidP="00CD5562">
      <w:pPr>
        <w:pStyle w:val="Heading3"/>
        <w:numPr>
          <w:ilvl w:val="0"/>
          <w:numId w:val="97"/>
        </w:numPr>
        <w:rPr>
          <w:rFonts w:ascii="Arial" w:hAnsi="Arial" w:cs="Arial"/>
          <w:color w:val="auto"/>
          <w:sz w:val="20"/>
          <w:szCs w:val="20"/>
        </w:rPr>
      </w:pPr>
      <w:r w:rsidRPr="00315ED8">
        <w:rPr>
          <w:rFonts w:ascii="Arial" w:hAnsi="Arial" w:cs="Arial"/>
          <w:color w:val="auto"/>
          <w:sz w:val="20"/>
          <w:szCs w:val="20"/>
        </w:rPr>
        <w:t>Classes of membership</w:t>
      </w:r>
    </w:p>
    <w:p w:rsidR="002D7C13" w:rsidRPr="005D7FF1" w:rsidRDefault="002D7C13" w:rsidP="002C4805">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315ED8" w:rsidRDefault="002D7C13" w:rsidP="00315ED8">
      <w:pPr>
        <w:pStyle w:val="ListParagraph"/>
        <w:numPr>
          <w:ilvl w:val="0"/>
          <w:numId w:val="9"/>
        </w:numPr>
        <w:autoSpaceDE w:val="0"/>
        <w:autoSpaceDN w:val="0"/>
        <w:adjustRightInd w:val="0"/>
        <w:spacing w:after="0" w:line="240" w:lineRule="auto"/>
        <w:jc w:val="both"/>
        <w:rPr>
          <w:rFonts w:ascii="Arial" w:hAnsi="Arial" w:cs="Arial"/>
          <w:sz w:val="20"/>
          <w:szCs w:val="20"/>
        </w:rPr>
      </w:pPr>
      <w:r w:rsidRPr="00315ED8">
        <w:rPr>
          <w:rFonts w:ascii="Arial" w:hAnsi="Arial" w:cs="Arial"/>
          <w:sz w:val="20"/>
          <w:szCs w:val="20"/>
        </w:rPr>
        <w:t xml:space="preserve">The </w:t>
      </w:r>
      <w:r>
        <w:rPr>
          <w:rFonts w:ascii="Arial" w:hAnsi="Arial" w:cs="Arial"/>
          <w:sz w:val="20"/>
          <w:szCs w:val="20"/>
        </w:rPr>
        <w:t>Playgroup</w:t>
      </w:r>
      <w:r w:rsidRPr="00315ED8">
        <w:rPr>
          <w:rFonts w:ascii="Arial" w:hAnsi="Arial" w:cs="Arial"/>
          <w:sz w:val="20"/>
          <w:szCs w:val="20"/>
        </w:rPr>
        <w:t xml:space="preserve"> consists of ordinary members.</w:t>
      </w:r>
    </w:p>
    <w:p w:rsidR="002D7C13" w:rsidRPr="00315ED8" w:rsidRDefault="002D7C13" w:rsidP="00315ED8">
      <w:pPr>
        <w:pStyle w:val="ListParagraph"/>
        <w:autoSpaceDE w:val="0"/>
        <w:autoSpaceDN w:val="0"/>
        <w:adjustRightInd w:val="0"/>
        <w:spacing w:after="0" w:line="240" w:lineRule="auto"/>
        <w:ind w:left="780"/>
        <w:jc w:val="both"/>
        <w:rPr>
          <w:rFonts w:ascii="Arial" w:hAnsi="Arial" w:cs="Arial"/>
          <w:sz w:val="20"/>
          <w:szCs w:val="20"/>
        </w:rPr>
      </w:pPr>
    </w:p>
    <w:p w:rsidR="002D7C13" w:rsidRPr="005D7FF1" w:rsidRDefault="002D7C13" w:rsidP="00CD5562">
      <w:pPr>
        <w:pStyle w:val="ListParagraph"/>
        <w:numPr>
          <w:ilvl w:val="0"/>
          <w:numId w:val="9"/>
        </w:numPr>
        <w:autoSpaceDE w:val="0"/>
        <w:autoSpaceDN w:val="0"/>
        <w:adjustRightInd w:val="0"/>
        <w:spacing w:after="0" w:line="240" w:lineRule="auto"/>
        <w:jc w:val="both"/>
        <w:rPr>
          <w:rFonts w:ascii="Arial" w:hAnsi="Arial" w:cs="Arial"/>
          <w:color w:val="000000"/>
          <w:sz w:val="20"/>
          <w:szCs w:val="20"/>
        </w:rPr>
      </w:pPr>
      <w:r w:rsidRPr="00315ED8">
        <w:rPr>
          <w:rFonts w:ascii="Arial" w:hAnsi="Arial" w:cs="Arial"/>
          <w:sz w:val="20"/>
          <w:szCs w:val="20"/>
        </w:rPr>
        <w:t xml:space="preserve">An ordinary </w:t>
      </w:r>
      <w:r w:rsidRPr="005D7FF1">
        <w:rPr>
          <w:rFonts w:ascii="Arial" w:hAnsi="Arial" w:cs="Arial"/>
          <w:color w:val="000000"/>
          <w:sz w:val="20"/>
          <w:szCs w:val="20"/>
        </w:rPr>
        <w:t>member has full voting rights and any other rights conferred on members by these rules or approved by resolution at a general meeting or determined by the committee.</w:t>
      </w:r>
    </w:p>
    <w:p w:rsidR="002D7C13" w:rsidRPr="00315ED8" w:rsidRDefault="002D7C13" w:rsidP="00CD5562">
      <w:pPr>
        <w:pStyle w:val="Heading3"/>
        <w:numPr>
          <w:ilvl w:val="0"/>
          <w:numId w:val="97"/>
        </w:numPr>
        <w:rPr>
          <w:rFonts w:ascii="Arial" w:hAnsi="Arial" w:cs="Arial"/>
          <w:color w:val="auto"/>
          <w:sz w:val="20"/>
          <w:szCs w:val="20"/>
        </w:rPr>
      </w:pPr>
      <w:r w:rsidRPr="00315ED8">
        <w:rPr>
          <w:rFonts w:ascii="Arial" w:hAnsi="Arial" w:cs="Arial"/>
          <w:color w:val="auto"/>
          <w:sz w:val="20"/>
          <w:szCs w:val="20"/>
        </w:rPr>
        <w:t>When membership ceases</w:t>
      </w:r>
      <w:r>
        <w:rPr>
          <w:rFonts w:ascii="Arial" w:hAnsi="Arial" w:cs="Arial"/>
          <w:color w:val="auto"/>
          <w:sz w:val="20"/>
          <w:szCs w:val="20"/>
        </w:rPr>
        <w:t xml:space="preserve"> </w:t>
      </w:r>
    </w:p>
    <w:p w:rsidR="002D7C13" w:rsidRPr="005D7FF1" w:rsidRDefault="002D7C13" w:rsidP="00D45C1F">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1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A person ceases to be a member when any of the following takes place —</w:t>
      </w:r>
    </w:p>
    <w:p w:rsidR="002D7C13" w:rsidRPr="005D7FF1" w:rsidRDefault="002D7C13" w:rsidP="00CD5562">
      <w:pPr>
        <w:pStyle w:val="ListParagraph"/>
        <w:numPr>
          <w:ilvl w:val="0"/>
          <w:numId w:val="1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individual dies;</w:t>
      </w:r>
    </w:p>
    <w:p w:rsidR="002D7C13" w:rsidRPr="005D7FF1" w:rsidRDefault="002D7C13" w:rsidP="00CD5562">
      <w:pPr>
        <w:pStyle w:val="ListParagraph"/>
        <w:numPr>
          <w:ilvl w:val="0"/>
          <w:numId w:val="1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person resigns from the </w:t>
      </w:r>
      <w:r>
        <w:rPr>
          <w:rFonts w:ascii="Arial" w:hAnsi="Arial" w:cs="Arial"/>
          <w:color w:val="000000"/>
          <w:sz w:val="20"/>
          <w:szCs w:val="20"/>
        </w:rPr>
        <w:t>Playgroup</w:t>
      </w:r>
      <w:r w:rsidRPr="005D7FF1">
        <w:rPr>
          <w:rFonts w:ascii="Arial" w:hAnsi="Arial" w:cs="Arial"/>
          <w:color w:val="000000"/>
          <w:sz w:val="20"/>
          <w:szCs w:val="20"/>
        </w:rPr>
        <w:t xml:space="preserve"> under rule 10;</w:t>
      </w:r>
    </w:p>
    <w:p w:rsidR="002D7C13" w:rsidRPr="005D7FF1" w:rsidRDefault="002D7C13" w:rsidP="00CD5562">
      <w:pPr>
        <w:pStyle w:val="ListParagraph"/>
        <w:numPr>
          <w:ilvl w:val="0"/>
          <w:numId w:val="1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person is expelled fr</w:t>
      </w:r>
      <w:r>
        <w:rPr>
          <w:rFonts w:ascii="Arial" w:hAnsi="Arial" w:cs="Arial"/>
          <w:color w:val="000000"/>
          <w:sz w:val="20"/>
          <w:szCs w:val="20"/>
        </w:rPr>
        <w:t>om the Playgroup</w:t>
      </w:r>
      <w:r w:rsidRPr="005D7FF1">
        <w:rPr>
          <w:rFonts w:ascii="Arial" w:hAnsi="Arial" w:cs="Arial"/>
          <w:color w:val="000000"/>
          <w:sz w:val="20"/>
          <w:szCs w:val="20"/>
        </w:rPr>
        <w:t xml:space="preserve"> under rule 15;</w:t>
      </w:r>
    </w:p>
    <w:p w:rsidR="002D7C13" w:rsidRPr="005D7FF1" w:rsidRDefault="002D7C13" w:rsidP="00CD5562">
      <w:pPr>
        <w:pStyle w:val="ListParagraph"/>
        <w:numPr>
          <w:ilvl w:val="0"/>
          <w:numId w:val="1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person ceases to be a member under rule 12(</w:t>
      </w:r>
      <w:r>
        <w:rPr>
          <w:rFonts w:ascii="Arial" w:hAnsi="Arial" w:cs="Arial"/>
          <w:color w:val="000000"/>
          <w:sz w:val="20"/>
          <w:szCs w:val="20"/>
        </w:rPr>
        <w:t>3</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1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secretary must keep a record, for at least one year after a person ceases to be a member, of —</w:t>
      </w:r>
    </w:p>
    <w:p w:rsidR="002D7C13" w:rsidRPr="005D7FF1" w:rsidRDefault="002D7C13" w:rsidP="00CD5562">
      <w:pPr>
        <w:pStyle w:val="ListParagraph"/>
        <w:numPr>
          <w:ilvl w:val="0"/>
          <w:numId w:val="1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date on which the person ceased to be a member; and</w:t>
      </w:r>
    </w:p>
    <w:p w:rsidR="002D7C13" w:rsidRPr="005D7FF1" w:rsidRDefault="002D7C13" w:rsidP="00CD5562">
      <w:pPr>
        <w:pStyle w:val="ListParagraph"/>
        <w:numPr>
          <w:ilvl w:val="0"/>
          <w:numId w:val="1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reason why the person ceased to be a member.</w:t>
      </w:r>
    </w:p>
    <w:p w:rsidR="002D7C13" w:rsidRPr="00315ED8" w:rsidRDefault="002D7C13" w:rsidP="00CD5562">
      <w:pPr>
        <w:pStyle w:val="Heading3"/>
        <w:numPr>
          <w:ilvl w:val="0"/>
          <w:numId w:val="97"/>
        </w:numPr>
        <w:rPr>
          <w:rFonts w:ascii="Arial" w:hAnsi="Arial" w:cs="Arial"/>
          <w:color w:val="auto"/>
          <w:sz w:val="20"/>
          <w:szCs w:val="20"/>
        </w:rPr>
      </w:pPr>
      <w:r w:rsidRPr="00315ED8">
        <w:rPr>
          <w:rFonts w:ascii="Arial" w:hAnsi="Arial" w:cs="Arial"/>
          <w:color w:val="auto"/>
          <w:sz w:val="20"/>
          <w:szCs w:val="20"/>
        </w:rPr>
        <w:t>Resignation</w:t>
      </w:r>
    </w:p>
    <w:p w:rsidR="002D7C13" w:rsidRPr="005D7FF1" w:rsidRDefault="002D7C13" w:rsidP="00D45C1F">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1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member may resign from membership of the </w:t>
      </w:r>
      <w:r>
        <w:rPr>
          <w:rFonts w:ascii="Arial" w:hAnsi="Arial" w:cs="Arial"/>
          <w:color w:val="000000"/>
          <w:sz w:val="20"/>
          <w:szCs w:val="20"/>
        </w:rPr>
        <w:t>Playgroup</w:t>
      </w:r>
      <w:r w:rsidRPr="005D7FF1">
        <w:rPr>
          <w:rFonts w:ascii="Arial" w:hAnsi="Arial" w:cs="Arial"/>
          <w:color w:val="000000"/>
          <w:sz w:val="20"/>
          <w:szCs w:val="20"/>
        </w:rPr>
        <w:t xml:space="preserve"> by giving written notice of the resignation to the secretary</w:t>
      </w:r>
      <w:r w:rsidRPr="005D7FF1">
        <w:rPr>
          <w:rFonts w:ascii="Arial" w:hAnsi="Arial" w:cs="Arial"/>
          <w:b/>
          <w:color w:val="7030A0"/>
          <w:sz w:val="20"/>
          <w:szCs w:val="20"/>
        </w:rPr>
        <w:t>.</w:t>
      </w:r>
    </w:p>
    <w:p w:rsidR="002D7C13" w:rsidRPr="005D7FF1" w:rsidRDefault="002D7C13" w:rsidP="00D45C1F">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45C1F">
      <w:pPr>
        <w:pStyle w:val="ListParagraph"/>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(2) The resignation takes effect —</w:t>
      </w:r>
    </w:p>
    <w:p w:rsidR="002D7C13" w:rsidRPr="005D7FF1" w:rsidRDefault="002D7C13" w:rsidP="004A15BC">
      <w:pPr>
        <w:pStyle w:val="ListParagraph"/>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when the secretary receives the notice; or</w:t>
      </w:r>
    </w:p>
    <w:p w:rsidR="002D7C13" w:rsidRPr="005D7FF1" w:rsidRDefault="002D7C13" w:rsidP="004A15BC">
      <w:pPr>
        <w:pStyle w:val="ListParagraph"/>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 if a later time is stated in the notice, at that later time.</w:t>
      </w:r>
    </w:p>
    <w:p w:rsidR="002D7C13" w:rsidRPr="00315ED8" w:rsidRDefault="002D7C13" w:rsidP="00CD5562">
      <w:pPr>
        <w:pStyle w:val="Heading3"/>
        <w:numPr>
          <w:ilvl w:val="0"/>
          <w:numId w:val="97"/>
        </w:numPr>
        <w:rPr>
          <w:rFonts w:ascii="Arial" w:hAnsi="Arial" w:cs="Arial"/>
          <w:color w:val="auto"/>
          <w:sz w:val="20"/>
          <w:szCs w:val="20"/>
        </w:rPr>
      </w:pPr>
      <w:r w:rsidRPr="00315ED8">
        <w:rPr>
          <w:rFonts w:ascii="Arial" w:hAnsi="Arial" w:cs="Arial"/>
          <w:color w:val="auto"/>
          <w:sz w:val="20"/>
          <w:szCs w:val="20"/>
        </w:rPr>
        <w:t>Rights not transferable</w:t>
      </w:r>
    </w:p>
    <w:p w:rsidR="002D7C13" w:rsidRPr="005D7FF1" w:rsidRDefault="002D7C13" w:rsidP="00D45C1F">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rights of a member are not transferable and end when membership ceases.</w:t>
      </w:r>
    </w:p>
    <w:p w:rsidR="002D7C13" w:rsidRDefault="002D7C13" w:rsidP="004F532D">
      <w:pPr>
        <w:rPr>
          <w:rFonts w:ascii="Arial" w:hAnsi="Arial" w:cs="Arial"/>
        </w:rPr>
      </w:pPr>
    </w:p>
    <w:p w:rsidR="002D7C13" w:rsidRPr="00CF49D7" w:rsidRDefault="002D7C13" w:rsidP="00F219CB">
      <w:pPr>
        <w:jc w:val="center"/>
        <w:rPr>
          <w:rFonts w:ascii="Arial" w:hAnsi="Arial" w:cs="Arial"/>
          <w:b/>
        </w:rPr>
      </w:pPr>
      <w:r w:rsidRPr="00CF49D7">
        <w:rPr>
          <w:rFonts w:ascii="Arial" w:hAnsi="Arial" w:cs="Arial"/>
          <w:b/>
        </w:rPr>
        <w:t>Division 2 — M</w:t>
      </w:r>
      <w:r w:rsidRPr="00AF1A0A">
        <w:rPr>
          <w:rStyle w:val="Heading2Char"/>
          <w:rFonts w:ascii="Arial" w:hAnsi="Arial" w:cs="Arial"/>
          <w:color w:val="auto"/>
          <w:sz w:val="22"/>
          <w:szCs w:val="22"/>
        </w:rPr>
        <w:t>e</w:t>
      </w:r>
      <w:r w:rsidRPr="00CF49D7">
        <w:rPr>
          <w:rFonts w:ascii="Arial" w:hAnsi="Arial" w:cs="Arial"/>
          <w:b/>
        </w:rPr>
        <w:t>mbership fees</w:t>
      </w:r>
    </w:p>
    <w:p w:rsidR="002D7C13" w:rsidRPr="005D7FF1" w:rsidRDefault="002D7C13" w:rsidP="004A15BC">
      <w:pPr>
        <w:autoSpaceDE w:val="0"/>
        <w:autoSpaceDN w:val="0"/>
        <w:adjustRightInd w:val="0"/>
        <w:spacing w:after="0" w:line="240" w:lineRule="auto"/>
        <w:jc w:val="center"/>
        <w:rPr>
          <w:rFonts w:ascii="Arial" w:hAnsi="Arial" w:cs="Arial"/>
          <w:b/>
          <w:color w:val="000000"/>
          <w:sz w:val="20"/>
          <w:szCs w:val="20"/>
        </w:rPr>
      </w:pPr>
    </w:p>
    <w:p w:rsidR="002D7C13" w:rsidRDefault="002D7C13" w:rsidP="00CD5562">
      <w:pPr>
        <w:pStyle w:val="Heading3"/>
        <w:numPr>
          <w:ilvl w:val="0"/>
          <w:numId w:val="97"/>
        </w:numPr>
        <w:rPr>
          <w:rFonts w:ascii="Arial" w:hAnsi="Arial" w:cs="Arial"/>
          <w:color w:val="auto"/>
          <w:sz w:val="20"/>
          <w:szCs w:val="20"/>
        </w:rPr>
      </w:pPr>
      <w:r w:rsidRPr="00AC0146">
        <w:rPr>
          <w:rFonts w:ascii="Arial" w:hAnsi="Arial" w:cs="Arial"/>
          <w:color w:val="auto"/>
          <w:sz w:val="20"/>
          <w:szCs w:val="20"/>
        </w:rPr>
        <w:t>Membership fees</w:t>
      </w:r>
    </w:p>
    <w:p w:rsidR="002D7C13" w:rsidRPr="00AC0146" w:rsidRDefault="002D7C13" w:rsidP="00AC0146">
      <w:pPr>
        <w:spacing w:after="0" w:line="240" w:lineRule="auto"/>
      </w:pPr>
    </w:p>
    <w:p w:rsidR="002D7C13" w:rsidRPr="005D7FF1" w:rsidRDefault="002D7C13" w:rsidP="00CD5562">
      <w:pPr>
        <w:pStyle w:val="ListParagraph"/>
        <w:numPr>
          <w:ilvl w:val="0"/>
          <w:numId w:val="1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In addition to the annual membership fee to </w:t>
      </w:r>
      <w:smartTag w:uri="urn:schemas-microsoft-com:office:smarttags" w:element="City">
        <w:smartTag w:uri="urn:schemas-microsoft-com:office:smarttags" w:element="place">
          <w:smartTag w:uri="urn:schemas-microsoft-com:office:smarttags" w:element="City">
            <w:r>
              <w:rPr>
                <w:rFonts w:ascii="Arial" w:hAnsi="Arial" w:cs="Arial"/>
                <w:color w:val="000000"/>
                <w:sz w:val="20"/>
                <w:szCs w:val="20"/>
              </w:rPr>
              <w:t>Playgroup</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WA</w:t>
            </w:r>
          </w:smartTag>
        </w:smartTag>
      </w:smartTag>
      <w:r>
        <w:rPr>
          <w:rFonts w:ascii="Arial" w:hAnsi="Arial" w:cs="Arial"/>
          <w:color w:val="000000"/>
          <w:sz w:val="20"/>
          <w:szCs w:val="20"/>
        </w:rPr>
        <w:t xml:space="preserve"> (Inc), t</w:t>
      </w:r>
      <w:r w:rsidRPr="005D7FF1">
        <w:rPr>
          <w:rFonts w:ascii="Arial" w:hAnsi="Arial" w:cs="Arial"/>
          <w:color w:val="000000"/>
          <w:sz w:val="20"/>
          <w:szCs w:val="20"/>
        </w:rPr>
        <w:t>he committee must determine th</w:t>
      </w:r>
      <w:r>
        <w:rPr>
          <w:rFonts w:ascii="Arial" w:hAnsi="Arial" w:cs="Arial"/>
          <w:color w:val="000000"/>
          <w:sz w:val="20"/>
          <w:szCs w:val="20"/>
        </w:rPr>
        <w:t>e</w:t>
      </w:r>
      <w:r w:rsidRPr="005D7FF1">
        <w:rPr>
          <w:rFonts w:ascii="Arial" w:hAnsi="Arial" w:cs="Arial"/>
          <w:color w:val="FF0000"/>
          <w:sz w:val="20"/>
          <w:szCs w:val="20"/>
        </w:rPr>
        <w:t xml:space="preserve"> </w:t>
      </w:r>
      <w:r w:rsidRPr="005D7FF1">
        <w:rPr>
          <w:rFonts w:ascii="Arial" w:hAnsi="Arial" w:cs="Arial"/>
          <w:color w:val="000000"/>
          <w:sz w:val="20"/>
          <w:szCs w:val="20"/>
        </w:rPr>
        <w:t>member</w:t>
      </w:r>
      <w:r>
        <w:rPr>
          <w:rFonts w:ascii="Arial" w:hAnsi="Arial" w:cs="Arial"/>
          <w:color w:val="000000"/>
          <w:sz w:val="20"/>
          <w:szCs w:val="20"/>
        </w:rPr>
        <w:t xml:space="preserve">ship fee </w:t>
      </w:r>
      <w:r w:rsidRPr="005D7FF1">
        <w:rPr>
          <w:rFonts w:ascii="Arial" w:hAnsi="Arial" w:cs="Arial"/>
          <w:color w:val="000000"/>
          <w:sz w:val="20"/>
          <w:szCs w:val="20"/>
        </w:rPr>
        <w:t xml:space="preserve">to be paid for membership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4A15BC">
      <w:pPr>
        <w:pStyle w:val="ListParagraph"/>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rsidP="00CD5562">
      <w:pPr>
        <w:pStyle w:val="ListParagraph"/>
        <w:numPr>
          <w:ilvl w:val="0"/>
          <w:numId w:val="1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Members</w:t>
      </w:r>
      <w:r w:rsidRPr="005D7FF1">
        <w:rPr>
          <w:rFonts w:ascii="Arial" w:hAnsi="Arial" w:cs="Arial"/>
          <w:color w:val="000000"/>
          <w:sz w:val="20"/>
          <w:szCs w:val="20"/>
        </w:rPr>
        <w:t xml:space="preserve"> must pay the </w:t>
      </w:r>
      <w:r>
        <w:rPr>
          <w:rFonts w:ascii="Arial" w:hAnsi="Arial" w:cs="Arial"/>
          <w:color w:val="000000"/>
          <w:sz w:val="20"/>
          <w:szCs w:val="20"/>
        </w:rPr>
        <w:t>membership</w:t>
      </w:r>
      <w:r w:rsidRPr="005D7FF1">
        <w:rPr>
          <w:rFonts w:ascii="Arial" w:hAnsi="Arial" w:cs="Arial"/>
          <w:color w:val="000000"/>
          <w:sz w:val="20"/>
          <w:szCs w:val="20"/>
        </w:rPr>
        <w:t xml:space="preserve"> fee to the treasurer, or another person authorised by the committee to accept payments, by the date determined by the committee.</w:t>
      </w:r>
    </w:p>
    <w:p w:rsidR="002D7C13" w:rsidRPr="005D7FF1" w:rsidRDefault="002D7C13" w:rsidP="00D43718">
      <w:pPr>
        <w:pStyle w:val="ListParagraph"/>
        <w:ind w:left="1080"/>
        <w:rPr>
          <w:rFonts w:ascii="Arial" w:hAnsi="Arial" w:cs="Arial"/>
          <w:color w:val="000000"/>
          <w:sz w:val="20"/>
          <w:szCs w:val="20"/>
        </w:rPr>
      </w:pPr>
    </w:p>
    <w:p w:rsidR="002D7C13" w:rsidRPr="005D7FF1" w:rsidRDefault="002D7C13" w:rsidP="00CD5562">
      <w:pPr>
        <w:pStyle w:val="ListParagraph"/>
        <w:numPr>
          <w:ilvl w:val="0"/>
          <w:numId w:val="1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member</w:t>
      </w:r>
      <w:r>
        <w:rPr>
          <w:rFonts w:ascii="Arial" w:hAnsi="Arial" w:cs="Arial"/>
          <w:color w:val="000000"/>
          <w:sz w:val="20"/>
          <w:szCs w:val="20"/>
        </w:rPr>
        <w:t xml:space="preserve"> has not paid the </w:t>
      </w:r>
      <w:r w:rsidRPr="005D7FF1">
        <w:rPr>
          <w:rFonts w:ascii="Arial" w:hAnsi="Arial" w:cs="Arial"/>
          <w:color w:val="000000"/>
          <w:sz w:val="20"/>
          <w:szCs w:val="20"/>
        </w:rPr>
        <w:t>membership fee within the period of</w:t>
      </w:r>
      <w:r>
        <w:rPr>
          <w:rFonts w:ascii="Arial" w:hAnsi="Arial" w:cs="Arial"/>
          <w:color w:val="000000"/>
          <w:sz w:val="20"/>
          <w:szCs w:val="20"/>
        </w:rPr>
        <w:t xml:space="preserve"> 1 month </w:t>
      </w:r>
      <w:r w:rsidRPr="005D7FF1">
        <w:rPr>
          <w:rFonts w:ascii="Arial" w:hAnsi="Arial" w:cs="Arial"/>
          <w:color w:val="000000"/>
          <w:sz w:val="20"/>
          <w:szCs w:val="20"/>
        </w:rPr>
        <w:t>after the due date, the member</w:t>
      </w:r>
      <w:r>
        <w:rPr>
          <w:rFonts w:ascii="Arial" w:hAnsi="Arial" w:cs="Arial"/>
          <w:color w:val="000000"/>
          <w:sz w:val="20"/>
          <w:szCs w:val="20"/>
        </w:rPr>
        <w:t xml:space="preserve"> ceases to be a member on the expiry of that period and is not to attend playgroup.</w:t>
      </w:r>
    </w:p>
    <w:p w:rsidR="002D7C13" w:rsidRPr="005D7FF1" w:rsidRDefault="002D7C13" w:rsidP="00D43718">
      <w:pPr>
        <w:pStyle w:val="ListParagraph"/>
        <w:ind w:left="1080"/>
        <w:rPr>
          <w:rFonts w:ascii="Arial" w:hAnsi="Arial" w:cs="Arial"/>
          <w:color w:val="000000"/>
          <w:sz w:val="20"/>
          <w:szCs w:val="20"/>
        </w:rPr>
      </w:pPr>
    </w:p>
    <w:p w:rsidR="002D7C13" w:rsidRPr="005D7FF1" w:rsidRDefault="002D7C13" w:rsidP="00CD5562">
      <w:pPr>
        <w:pStyle w:val="ListParagraph"/>
        <w:numPr>
          <w:ilvl w:val="0"/>
          <w:numId w:val="1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person who has ceased to be a member under subru</w:t>
      </w:r>
      <w:r>
        <w:rPr>
          <w:rFonts w:ascii="Arial" w:hAnsi="Arial" w:cs="Arial"/>
          <w:color w:val="000000"/>
          <w:sz w:val="20"/>
          <w:szCs w:val="20"/>
        </w:rPr>
        <w:t>le (3</w:t>
      </w:r>
      <w:r w:rsidRPr="005D7FF1">
        <w:rPr>
          <w:rFonts w:ascii="Arial" w:hAnsi="Arial" w:cs="Arial"/>
          <w:color w:val="000000"/>
          <w:sz w:val="20"/>
          <w:szCs w:val="20"/>
        </w:rPr>
        <w:t>) offers to pay the membership fee after the period referred to in that subrule has expired —</w:t>
      </w:r>
    </w:p>
    <w:p w:rsidR="002D7C13" w:rsidRPr="005D7FF1" w:rsidRDefault="002D7C13" w:rsidP="00CD5562">
      <w:pPr>
        <w:pStyle w:val="ListParagraph"/>
        <w:numPr>
          <w:ilvl w:val="0"/>
          <w:numId w:val="1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may, at its discretion, accept that payment; and</w:t>
      </w:r>
    </w:p>
    <w:p w:rsidR="002D7C13" w:rsidRPr="005D7FF1" w:rsidRDefault="002D7C13" w:rsidP="00CD5562">
      <w:pPr>
        <w:pStyle w:val="ListParagraph"/>
        <w:numPr>
          <w:ilvl w:val="0"/>
          <w:numId w:val="1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payment is accepted, the person’s membership is reinstated from the date the payment is accepted.</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8A2B51" w:rsidRDefault="002D7C13" w:rsidP="00924431">
      <w:pPr>
        <w:pStyle w:val="Heading2"/>
        <w:rPr>
          <w:rFonts w:ascii="Arial" w:hAnsi="Arial" w:cs="Arial"/>
          <w:color w:val="auto"/>
          <w:sz w:val="22"/>
          <w:szCs w:val="22"/>
        </w:rPr>
      </w:pPr>
      <w:r w:rsidRPr="008A2B51">
        <w:rPr>
          <w:rFonts w:ascii="Arial" w:hAnsi="Arial" w:cs="Arial"/>
          <w:color w:val="auto"/>
          <w:sz w:val="22"/>
          <w:szCs w:val="22"/>
        </w:rPr>
        <w:t>Division 3 — Register of members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8A2B51" w:rsidRDefault="002D7C13" w:rsidP="00CD5562">
      <w:pPr>
        <w:pStyle w:val="Heading3"/>
        <w:numPr>
          <w:ilvl w:val="0"/>
          <w:numId w:val="97"/>
        </w:numPr>
        <w:rPr>
          <w:rFonts w:ascii="Arial" w:hAnsi="Arial" w:cs="Arial"/>
          <w:color w:val="auto"/>
          <w:sz w:val="20"/>
          <w:szCs w:val="20"/>
        </w:rPr>
      </w:pPr>
      <w:r w:rsidRPr="008A2B51">
        <w:rPr>
          <w:rFonts w:ascii="Arial" w:hAnsi="Arial" w:cs="Arial"/>
          <w:color w:val="auto"/>
          <w:sz w:val="20"/>
          <w:szCs w:val="20"/>
        </w:rPr>
        <w:t>Register of members</w:t>
      </w:r>
    </w:p>
    <w:p w:rsidR="002D7C13" w:rsidRPr="005D7FF1" w:rsidRDefault="002D7C13" w:rsidP="001B3E21">
      <w:pPr>
        <w:autoSpaceDE w:val="0"/>
        <w:autoSpaceDN w:val="0"/>
        <w:adjustRightInd w:val="0"/>
        <w:spacing w:after="0" w:line="240" w:lineRule="auto"/>
        <w:jc w:val="both"/>
        <w:rPr>
          <w:rFonts w:ascii="Arial" w:hAnsi="Arial" w:cs="Arial"/>
          <w:b/>
          <w:color w:val="000000"/>
          <w:sz w:val="20"/>
          <w:szCs w:val="20"/>
        </w:rPr>
      </w:pPr>
    </w:p>
    <w:p w:rsidR="002D7C13" w:rsidRDefault="002D7C13" w:rsidP="00CD5562">
      <w:pPr>
        <w:pStyle w:val="ListParagraph"/>
        <w:numPr>
          <w:ilvl w:val="0"/>
          <w:numId w:val="15"/>
        </w:numPr>
        <w:autoSpaceDE w:val="0"/>
        <w:autoSpaceDN w:val="0"/>
        <w:adjustRightInd w:val="0"/>
        <w:spacing w:after="0" w:line="240" w:lineRule="auto"/>
        <w:jc w:val="both"/>
        <w:rPr>
          <w:rFonts w:ascii="Arial" w:hAnsi="Arial" w:cs="Arial"/>
          <w:sz w:val="20"/>
          <w:szCs w:val="20"/>
        </w:rPr>
      </w:pPr>
      <w:r w:rsidRPr="005D7FF1">
        <w:rPr>
          <w:rFonts w:ascii="Arial" w:hAnsi="Arial" w:cs="Arial"/>
          <w:color w:val="000000"/>
          <w:sz w:val="20"/>
          <w:szCs w:val="20"/>
        </w:rPr>
        <w:t xml:space="preserve">The secretary, or another person authorised by the committee, is responsible for the requirements imposed on the </w:t>
      </w:r>
      <w:r>
        <w:rPr>
          <w:rFonts w:ascii="Arial" w:hAnsi="Arial" w:cs="Arial"/>
          <w:color w:val="000000"/>
          <w:sz w:val="20"/>
          <w:szCs w:val="20"/>
        </w:rPr>
        <w:t>Playgroup</w:t>
      </w:r>
      <w:r w:rsidRPr="005D7FF1">
        <w:rPr>
          <w:rFonts w:ascii="Arial" w:hAnsi="Arial" w:cs="Arial"/>
          <w:color w:val="000000"/>
          <w:sz w:val="20"/>
          <w:szCs w:val="20"/>
        </w:rPr>
        <w:t xml:space="preserve"> under section 53 of the Act to maintain the register of members and record in that register any change in the membership of the </w:t>
      </w:r>
      <w:r>
        <w:rPr>
          <w:rFonts w:ascii="Arial" w:hAnsi="Arial" w:cs="Arial"/>
          <w:sz w:val="20"/>
          <w:szCs w:val="20"/>
        </w:rPr>
        <w:t>Playgroup</w:t>
      </w:r>
      <w:r w:rsidRPr="008A2B51">
        <w:rPr>
          <w:rFonts w:ascii="Arial" w:hAnsi="Arial" w:cs="Arial"/>
          <w:sz w:val="20"/>
          <w:szCs w:val="20"/>
        </w:rPr>
        <w:t xml:space="preserve"> within 28 days of the change occurring.</w:t>
      </w:r>
    </w:p>
    <w:p w:rsidR="002D7C13" w:rsidRDefault="002D7C13" w:rsidP="008A2B51">
      <w:pPr>
        <w:autoSpaceDE w:val="0"/>
        <w:autoSpaceDN w:val="0"/>
        <w:adjustRightInd w:val="0"/>
        <w:spacing w:after="0" w:line="240" w:lineRule="auto"/>
        <w:jc w:val="both"/>
      </w:pPr>
    </w:p>
    <w:p w:rsidR="002D7C13" w:rsidRPr="008A2B51" w:rsidRDefault="002D7C13" w:rsidP="008A2B51">
      <w:pPr>
        <w:pStyle w:val="ListParagraph"/>
        <w:numPr>
          <w:ilvl w:val="0"/>
          <w:numId w:val="103"/>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Under section 53(2) of the Act the register must include each member’s name and –</w:t>
      </w:r>
    </w:p>
    <w:p w:rsidR="002D7C13" w:rsidRPr="008A2B51" w:rsidRDefault="002D7C13" w:rsidP="008A2B51">
      <w:pPr>
        <w:pStyle w:val="ListParagraph"/>
        <w:numPr>
          <w:ilvl w:val="0"/>
          <w:numId w:val="104"/>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A residential; or</w:t>
      </w:r>
    </w:p>
    <w:p w:rsidR="002D7C13" w:rsidRPr="008A2B51" w:rsidRDefault="002D7C13" w:rsidP="008A2B51">
      <w:pPr>
        <w:pStyle w:val="ListParagraph"/>
        <w:numPr>
          <w:ilvl w:val="0"/>
          <w:numId w:val="104"/>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Postal; or</w:t>
      </w:r>
    </w:p>
    <w:p w:rsidR="002D7C13" w:rsidRPr="008A2B51" w:rsidRDefault="002D7C13" w:rsidP="008A2B51">
      <w:pPr>
        <w:pStyle w:val="ListParagraph"/>
        <w:numPr>
          <w:ilvl w:val="0"/>
          <w:numId w:val="104"/>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Email address; or</w:t>
      </w:r>
    </w:p>
    <w:p w:rsidR="002D7C13" w:rsidRPr="008A2B51" w:rsidRDefault="002D7C13" w:rsidP="008A2B51">
      <w:pPr>
        <w:pStyle w:val="ListParagraph"/>
        <w:numPr>
          <w:ilvl w:val="0"/>
          <w:numId w:val="104"/>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Information, by means of which contact can be made with the member</w:t>
      </w:r>
    </w:p>
    <w:p w:rsidR="002D7C13" w:rsidRPr="005D7FF1" w:rsidRDefault="002D7C13" w:rsidP="0094314F">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8A2B51" w:rsidRDefault="002D7C13" w:rsidP="008A2B51">
      <w:pPr>
        <w:pStyle w:val="ListParagraph"/>
        <w:numPr>
          <w:ilvl w:val="0"/>
          <w:numId w:val="105"/>
        </w:numPr>
        <w:autoSpaceDE w:val="0"/>
        <w:autoSpaceDN w:val="0"/>
        <w:adjustRightInd w:val="0"/>
        <w:spacing w:after="0" w:line="240" w:lineRule="auto"/>
        <w:jc w:val="both"/>
        <w:rPr>
          <w:rFonts w:ascii="Arial" w:hAnsi="Arial" w:cs="Arial"/>
          <w:sz w:val="20"/>
          <w:szCs w:val="20"/>
        </w:rPr>
      </w:pPr>
      <w:r w:rsidRPr="008A2B51">
        <w:rPr>
          <w:rFonts w:ascii="Arial" w:hAnsi="Arial" w:cs="Arial"/>
          <w:sz w:val="20"/>
          <w:szCs w:val="20"/>
        </w:rPr>
        <w:t xml:space="preserve">In addition to the matters referred to in </w:t>
      </w:r>
      <w:r>
        <w:rPr>
          <w:rFonts w:ascii="Arial" w:hAnsi="Arial" w:cs="Arial"/>
          <w:sz w:val="20"/>
          <w:szCs w:val="20"/>
        </w:rPr>
        <w:t xml:space="preserve">subrule </w:t>
      </w:r>
      <w:r w:rsidRPr="008A2B51">
        <w:rPr>
          <w:rFonts w:ascii="Arial" w:hAnsi="Arial" w:cs="Arial"/>
          <w:sz w:val="20"/>
          <w:szCs w:val="20"/>
        </w:rPr>
        <w:t>(2), the register of members must include the class of membership (if applicable) to which each member belongs and the date on which each member becomes a member.</w:t>
      </w:r>
    </w:p>
    <w:p w:rsidR="002D7C13" w:rsidRPr="008A2B51" w:rsidRDefault="002D7C13" w:rsidP="008A2B51">
      <w:pPr>
        <w:pStyle w:val="ListParagraph"/>
        <w:autoSpaceDE w:val="0"/>
        <w:autoSpaceDN w:val="0"/>
        <w:adjustRightInd w:val="0"/>
        <w:spacing w:after="0" w:line="240" w:lineRule="auto"/>
        <w:ind w:left="735"/>
        <w:jc w:val="both"/>
        <w:rPr>
          <w:rFonts w:ascii="Arial" w:hAnsi="Arial" w:cs="Arial"/>
          <w:sz w:val="20"/>
          <w:szCs w:val="20"/>
        </w:rPr>
      </w:pPr>
    </w:p>
    <w:p w:rsidR="002D7C13" w:rsidRPr="005D7FF1" w:rsidRDefault="002D7C13" w:rsidP="008A2B51">
      <w:pPr>
        <w:pStyle w:val="ListParagraph"/>
        <w:numPr>
          <w:ilvl w:val="0"/>
          <w:numId w:val="10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register of members must be kept at the secretary’s place of residence, or at another place determined by the committee. </w:t>
      </w:r>
    </w:p>
    <w:p w:rsidR="002D7C13" w:rsidRPr="005D7FF1" w:rsidRDefault="002D7C13" w:rsidP="00D43718">
      <w:pPr>
        <w:pStyle w:val="ListParagraph"/>
        <w:rPr>
          <w:rFonts w:ascii="Arial" w:hAnsi="Arial" w:cs="Arial"/>
          <w:color w:val="000000"/>
          <w:sz w:val="20"/>
          <w:szCs w:val="20"/>
        </w:rPr>
      </w:pPr>
    </w:p>
    <w:p w:rsidR="002D7C13" w:rsidRPr="005D7FF1" w:rsidRDefault="002D7C13" w:rsidP="008A2B51">
      <w:pPr>
        <w:pStyle w:val="ListParagraph"/>
        <w:numPr>
          <w:ilvl w:val="0"/>
          <w:numId w:val="10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 wishes to inspect the register of members must contact the secretary to make the necessary arrangements.</w:t>
      </w:r>
    </w:p>
    <w:p w:rsidR="002D7C13" w:rsidRPr="005D7FF1" w:rsidRDefault="002D7C13" w:rsidP="00D43718">
      <w:pPr>
        <w:pStyle w:val="ListParagraph"/>
        <w:rPr>
          <w:rFonts w:ascii="Arial" w:hAnsi="Arial" w:cs="Arial"/>
          <w:color w:val="000000"/>
          <w:sz w:val="20"/>
          <w:szCs w:val="20"/>
        </w:rPr>
      </w:pPr>
    </w:p>
    <w:p w:rsidR="002D7C13" w:rsidRPr="005D7FF1" w:rsidRDefault="002D7C13" w:rsidP="008A2B51">
      <w:pPr>
        <w:pStyle w:val="ListParagraph"/>
        <w:numPr>
          <w:ilvl w:val="0"/>
          <w:numId w:val="10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0"/>
          <w:numId w:val="9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inspecting the register of members wishes to make a copy of, or take an extract from, the register under section 54(2) of the Act; or</w:t>
      </w:r>
    </w:p>
    <w:p w:rsidR="002D7C13" w:rsidRPr="005D7FF1" w:rsidRDefault="002D7C13" w:rsidP="00CD5562">
      <w:pPr>
        <w:pStyle w:val="ListParagraph"/>
        <w:numPr>
          <w:ilvl w:val="0"/>
          <w:numId w:val="94"/>
        </w:numPr>
        <w:autoSpaceDE w:val="0"/>
        <w:autoSpaceDN w:val="0"/>
        <w:adjustRightInd w:val="0"/>
        <w:spacing w:after="120" w:line="240" w:lineRule="auto"/>
        <w:contextualSpacing w:val="0"/>
        <w:jc w:val="both"/>
        <w:rPr>
          <w:rFonts w:ascii="Arial" w:hAnsi="Arial" w:cs="Arial"/>
          <w:color w:val="000000"/>
          <w:sz w:val="20"/>
          <w:szCs w:val="20"/>
        </w:rPr>
      </w:pPr>
      <w:r w:rsidRPr="005D7FF1">
        <w:rPr>
          <w:rFonts w:ascii="Arial" w:hAnsi="Arial" w:cs="Arial"/>
          <w:color w:val="000000"/>
          <w:sz w:val="20"/>
          <w:szCs w:val="20"/>
        </w:rPr>
        <w:t xml:space="preserve">a member makes a written request under section 56(1) of the Act to be provided with a copy of the register of members, </w:t>
      </w:r>
    </w:p>
    <w:p w:rsidR="002D7C13" w:rsidRPr="005D7FF1" w:rsidRDefault="002D7C13" w:rsidP="00406A8C">
      <w:p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 xml:space="preserve">the committee may require the member to provide a statutory declaration setting out the purpose for which the copy or extract is required and declaring that the purpose is connected with the affairs of the </w:t>
      </w:r>
      <w:r>
        <w:rPr>
          <w:rFonts w:ascii="Arial" w:hAnsi="Arial" w:cs="Arial"/>
          <w:color w:val="000000"/>
          <w:sz w:val="20"/>
          <w:szCs w:val="20"/>
        </w:rPr>
        <w:t>Playgroup</w:t>
      </w:r>
      <w:r w:rsidRPr="005D7FF1">
        <w:rPr>
          <w:rFonts w:ascii="Arial" w:hAnsi="Arial" w:cs="Arial"/>
          <w:color w:val="000000"/>
          <w:sz w:val="20"/>
          <w:szCs w:val="20"/>
        </w:rPr>
        <w:t>.</w:t>
      </w:r>
      <w:r>
        <w:rPr>
          <w:rFonts w:ascii="Arial" w:hAnsi="Arial" w:cs="Arial"/>
          <w:color w:val="000000"/>
          <w:sz w:val="20"/>
          <w:szCs w:val="20"/>
        </w:rPr>
        <w:t xml:space="preserve">  </w:t>
      </w:r>
    </w:p>
    <w:p w:rsidR="002D7C13" w:rsidRPr="005D7FF1" w:rsidRDefault="002D7C13" w:rsidP="0047645F">
      <w:pPr>
        <w:autoSpaceDE w:val="0"/>
        <w:autoSpaceDN w:val="0"/>
        <w:adjustRightInd w:val="0"/>
        <w:spacing w:after="0" w:line="240" w:lineRule="auto"/>
        <w:jc w:val="both"/>
        <w:rPr>
          <w:rFonts w:ascii="Arial" w:hAnsi="Arial" w:cs="Arial"/>
          <w:color w:val="000000"/>
          <w:sz w:val="20"/>
          <w:szCs w:val="20"/>
        </w:rPr>
      </w:pPr>
    </w:p>
    <w:p w:rsidR="002D7C13" w:rsidRPr="005D7FF1" w:rsidRDefault="002D7C13">
      <w:pPr>
        <w:rPr>
          <w:rFonts w:ascii="Arial" w:hAnsi="Arial" w:cs="Arial"/>
          <w:b/>
          <w:bCs/>
          <w:color w:val="4F81BD"/>
          <w:sz w:val="20"/>
          <w:szCs w:val="20"/>
        </w:rPr>
      </w:pPr>
    </w:p>
    <w:p w:rsidR="002D7C13" w:rsidRPr="00FE0CAC" w:rsidRDefault="002D7C13" w:rsidP="00924431">
      <w:pPr>
        <w:pStyle w:val="Heading2"/>
        <w:rPr>
          <w:rFonts w:ascii="Arial" w:hAnsi="Arial" w:cs="Arial"/>
          <w:color w:val="auto"/>
          <w:sz w:val="24"/>
          <w:szCs w:val="24"/>
        </w:rPr>
      </w:pPr>
      <w:r w:rsidRPr="00FE0CAC">
        <w:rPr>
          <w:rFonts w:ascii="Arial" w:hAnsi="Arial" w:cs="Arial"/>
          <w:color w:val="auto"/>
          <w:sz w:val="24"/>
          <w:szCs w:val="24"/>
        </w:rPr>
        <w:t>PART 4 — DISCIPLINARY ACTION, DISPUTES AND MEDIATION</w:t>
      </w:r>
    </w:p>
    <w:p w:rsidR="002D7C13" w:rsidRPr="001F242E" w:rsidRDefault="002D7C13" w:rsidP="003F20F9">
      <w:pPr>
        <w:autoSpaceDE w:val="0"/>
        <w:autoSpaceDN w:val="0"/>
        <w:adjustRightInd w:val="0"/>
        <w:spacing w:after="0" w:line="240" w:lineRule="auto"/>
        <w:jc w:val="center"/>
        <w:rPr>
          <w:rFonts w:ascii="Arial" w:hAnsi="Arial" w:cs="Arial"/>
          <w:b/>
        </w:rPr>
      </w:pPr>
    </w:p>
    <w:p w:rsidR="002D7C13" w:rsidRPr="001F242E" w:rsidRDefault="002D7C13" w:rsidP="00924431">
      <w:pPr>
        <w:pStyle w:val="Heading2"/>
        <w:rPr>
          <w:rFonts w:ascii="Arial" w:hAnsi="Arial" w:cs="Arial"/>
          <w:color w:val="auto"/>
          <w:sz w:val="22"/>
          <w:szCs w:val="22"/>
        </w:rPr>
      </w:pPr>
      <w:r w:rsidRPr="001F242E">
        <w:rPr>
          <w:rFonts w:ascii="Arial" w:hAnsi="Arial" w:cs="Arial"/>
          <w:color w:val="auto"/>
          <w:sz w:val="22"/>
          <w:szCs w:val="22"/>
        </w:rPr>
        <w:t>Division 1 — Term used</w:t>
      </w:r>
    </w:p>
    <w:p w:rsidR="002D7C13" w:rsidRPr="001F242E" w:rsidRDefault="002D7C13" w:rsidP="00DA020C">
      <w:pPr>
        <w:autoSpaceDE w:val="0"/>
        <w:autoSpaceDN w:val="0"/>
        <w:adjustRightInd w:val="0"/>
        <w:spacing w:after="0" w:line="240" w:lineRule="auto"/>
        <w:jc w:val="both"/>
        <w:rPr>
          <w:rFonts w:ascii="Arial" w:hAnsi="Arial" w:cs="Arial"/>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Term used: member</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1B3E21">
      <w:p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this Part —</w:t>
      </w:r>
    </w:p>
    <w:p w:rsidR="002D7C13" w:rsidRPr="005D7FF1" w:rsidRDefault="002D7C13" w:rsidP="000C3B61">
      <w:pPr>
        <w:pStyle w:val="ListParagraph"/>
        <w:autoSpaceDE w:val="0"/>
        <w:autoSpaceDN w:val="0"/>
        <w:adjustRightInd w:val="0"/>
        <w:spacing w:after="0" w:line="240" w:lineRule="auto"/>
        <w:ind w:left="735"/>
        <w:jc w:val="both"/>
        <w:rPr>
          <w:rFonts w:ascii="Arial" w:hAnsi="Arial" w:cs="Arial"/>
          <w:color w:val="000000"/>
          <w:sz w:val="20"/>
          <w:szCs w:val="20"/>
        </w:rPr>
      </w:pPr>
      <w:r w:rsidRPr="005D7FF1">
        <w:rPr>
          <w:rFonts w:ascii="Arial" w:hAnsi="Arial" w:cs="Arial"/>
          <w:b/>
          <w:i/>
          <w:color w:val="000000"/>
          <w:sz w:val="20"/>
          <w:szCs w:val="20"/>
        </w:rPr>
        <w:t>member,</w:t>
      </w:r>
      <w:r w:rsidRPr="005D7FF1">
        <w:rPr>
          <w:rFonts w:ascii="Arial" w:hAnsi="Arial" w:cs="Arial"/>
          <w:color w:val="000000"/>
          <w:sz w:val="20"/>
          <w:szCs w:val="20"/>
        </w:rPr>
        <w:t xml:space="preserve"> in relation to a member who is expelled from the </w:t>
      </w:r>
      <w:r>
        <w:rPr>
          <w:rFonts w:ascii="Arial" w:hAnsi="Arial" w:cs="Arial"/>
          <w:color w:val="000000"/>
          <w:sz w:val="20"/>
          <w:szCs w:val="20"/>
        </w:rPr>
        <w:t>Playgroup</w:t>
      </w:r>
      <w:r w:rsidRPr="005D7FF1">
        <w:rPr>
          <w:rFonts w:ascii="Arial" w:hAnsi="Arial" w:cs="Arial"/>
          <w:color w:val="000000"/>
          <w:sz w:val="20"/>
          <w:szCs w:val="20"/>
        </w:rPr>
        <w:t>, includes former member.</w:t>
      </w:r>
    </w:p>
    <w:p w:rsidR="002D7C13" w:rsidRPr="005D7FF1" w:rsidRDefault="002D7C13" w:rsidP="000C3B61">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1F242E" w:rsidRDefault="002D7C13" w:rsidP="004F41CA">
      <w:pPr>
        <w:pStyle w:val="Heading2"/>
        <w:rPr>
          <w:rFonts w:ascii="Arial" w:hAnsi="Arial" w:cs="Arial"/>
          <w:color w:val="auto"/>
          <w:sz w:val="22"/>
          <w:szCs w:val="22"/>
        </w:rPr>
      </w:pPr>
      <w:r w:rsidRPr="001F242E">
        <w:rPr>
          <w:rFonts w:ascii="Arial" w:hAnsi="Arial" w:cs="Arial"/>
          <w:color w:val="auto"/>
          <w:sz w:val="22"/>
          <w:szCs w:val="22"/>
        </w:rPr>
        <w:t>Division 2 — Disciplinary action</w:t>
      </w:r>
    </w:p>
    <w:p w:rsidR="002D7C13" w:rsidRPr="001F242E" w:rsidRDefault="002D7C13" w:rsidP="000C3B61">
      <w:pPr>
        <w:pStyle w:val="ListParagraph"/>
        <w:autoSpaceDE w:val="0"/>
        <w:autoSpaceDN w:val="0"/>
        <w:adjustRightInd w:val="0"/>
        <w:spacing w:after="0" w:line="240" w:lineRule="auto"/>
        <w:ind w:left="735"/>
        <w:jc w:val="both"/>
        <w:rPr>
          <w:rFonts w:ascii="Arial" w:hAnsi="Arial" w:cs="Arial"/>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Suspension or expulsion</w:t>
      </w:r>
    </w:p>
    <w:p w:rsidR="002D7C13" w:rsidRPr="001F242E" w:rsidRDefault="002D7C13" w:rsidP="001F242E">
      <w:pPr>
        <w:spacing w:after="0" w:line="240" w:lineRule="auto"/>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may decide to suspend a member’s membership or to expel a member from the </w:t>
      </w:r>
      <w:r>
        <w:rPr>
          <w:rFonts w:ascii="Arial" w:hAnsi="Arial" w:cs="Arial"/>
          <w:color w:val="000000"/>
          <w:sz w:val="20"/>
          <w:szCs w:val="20"/>
        </w:rPr>
        <w:t>Playgroup</w:t>
      </w:r>
      <w:r w:rsidRPr="005D7FF1">
        <w:rPr>
          <w:rFonts w:ascii="Arial" w:hAnsi="Arial" w:cs="Arial"/>
          <w:color w:val="000000"/>
          <w:sz w:val="20"/>
          <w:szCs w:val="20"/>
        </w:rPr>
        <w:t xml:space="preserve"> if —</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member contravenes any of these rules; or</w:t>
      </w:r>
    </w:p>
    <w:p w:rsidR="002D7C13" w:rsidRDefault="002D7C13" w:rsidP="00CD5562">
      <w:pPr>
        <w:pStyle w:val="ListParagraph"/>
        <w:numPr>
          <w:ilvl w:val="1"/>
          <w:numId w:val="18"/>
        </w:numPr>
        <w:autoSpaceDE w:val="0"/>
        <w:autoSpaceDN w:val="0"/>
        <w:adjustRightInd w:val="0"/>
        <w:spacing w:after="0" w:line="240" w:lineRule="auto"/>
        <w:rPr>
          <w:rFonts w:ascii="Arial" w:hAnsi="Arial" w:cs="Arial"/>
          <w:color w:val="000000"/>
          <w:sz w:val="20"/>
          <w:szCs w:val="20"/>
        </w:rPr>
      </w:pPr>
      <w:r w:rsidRPr="005D7FF1">
        <w:rPr>
          <w:rFonts w:ascii="Arial" w:hAnsi="Arial" w:cs="Arial"/>
          <w:color w:val="000000"/>
          <w:sz w:val="20"/>
          <w:szCs w:val="20"/>
        </w:rPr>
        <w:t xml:space="preserve">the member acts detrimentally to the interests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AF1A0A">
      <w:pPr>
        <w:pStyle w:val="ListParagraph"/>
        <w:autoSpaceDE w:val="0"/>
        <w:autoSpaceDN w:val="0"/>
        <w:adjustRightInd w:val="0"/>
        <w:spacing w:after="0" w:line="240" w:lineRule="auto"/>
        <w:ind w:left="1440"/>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secretary must give the member written notice of the proposed suspension or expulsion at least 28 days before the committee meeting at which the proposal is to be considered by the committee.</w:t>
      </w:r>
    </w:p>
    <w:p w:rsidR="002D7C13" w:rsidRPr="005D7FF1" w:rsidRDefault="002D7C13" w:rsidP="000C3B61">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notice given to the member must state —</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when and where the committee meeting is to be held; and</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grounds on which the proposed suspension or expulsion is based; and</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that the member, or the member’s representative, may attend the meeting and will be given a reasonable opportunity to make written or oral (or both written and oral) submissions to the committee about the proposed suspension or expulsion;</w:t>
      </w:r>
    </w:p>
    <w:p w:rsidR="002D7C13" w:rsidRPr="005D7FF1" w:rsidRDefault="002D7C13" w:rsidP="000C3B61">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the committee meeting, the committee must —</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give the member, or the member’s representative, a reasonable opportunity to make written or oral (or both written and oral) submissions to the committee about the proposed suspension or expulsion; and</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give due consideration to any submissions so made; and</w:t>
      </w:r>
    </w:p>
    <w:p w:rsidR="002D7C13" w:rsidRPr="005D7FF1" w:rsidRDefault="002D7C13" w:rsidP="00CD5562">
      <w:pPr>
        <w:pStyle w:val="ListParagraph"/>
        <w:numPr>
          <w:ilvl w:val="1"/>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decide —</w:t>
      </w:r>
    </w:p>
    <w:p w:rsidR="002D7C13" w:rsidRPr="005D7FF1" w:rsidRDefault="002D7C13" w:rsidP="00CD5562">
      <w:pPr>
        <w:pStyle w:val="ListParagraph"/>
        <w:numPr>
          <w:ilvl w:val="2"/>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whether or not to suspend the member’s membership and, if the decision is to suspend the membership, the period of suspension; or</w:t>
      </w:r>
    </w:p>
    <w:p w:rsidR="002D7C13" w:rsidRPr="005D7FF1" w:rsidRDefault="002D7C13" w:rsidP="00CD5562">
      <w:pPr>
        <w:pStyle w:val="ListParagraph"/>
        <w:numPr>
          <w:ilvl w:val="2"/>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whether or not to expel the member from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597A9E">
      <w:pPr>
        <w:pStyle w:val="ListParagraph"/>
        <w:autoSpaceDE w:val="0"/>
        <w:autoSpaceDN w:val="0"/>
        <w:adjustRightInd w:val="0"/>
        <w:spacing w:after="0" w:line="240" w:lineRule="auto"/>
        <w:ind w:left="2160"/>
        <w:jc w:val="bot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decision of the committee to suspend the member’s membership or to expel the member</w:t>
      </w:r>
      <w:r>
        <w:rPr>
          <w:rFonts w:ascii="Arial" w:hAnsi="Arial" w:cs="Arial"/>
          <w:color w:val="000000"/>
          <w:sz w:val="20"/>
          <w:szCs w:val="20"/>
        </w:rPr>
        <w:t xml:space="preserve"> from the Playgroup</w:t>
      </w:r>
      <w:r w:rsidRPr="005D7FF1">
        <w:rPr>
          <w:rFonts w:ascii="Arial" w:hAnsi="Arial" w:cs="Arial"/>
          <w:color w:val="000000"/>
          <w:sz w:val="20"/>
          <w:szCs w:val="20"/>
        </w:rPr>
        <w:t xml:space="preserve"> takes immediate effect.</w:t>
      </w:r>
    </w:p>
    <w:p w:rsidR="002D7C13" w:rsidRPr="005D7FF1" w:rsidRDefault="002D7C13" w:rsidP="000C3B61">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must give the member written notice of the committee’s decision, and the reasons for the decision, within 7 days after the committee meeting at which the decision is made.</w:t>
      </w:r>
    </w:p>
    <w:p w:rsidR="002D7C13" w:rsidRPr="005D7FF1" w:rsidRDefault="002D7C13" w:rsidP="00F0152A">
      <w:pPr>
        <w:pStyle w:val="ListParagrap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member whose membership is suspended or who is expelled from the </w:t>
      </w:r>
      <w:r>
        <w:rPr>
          <w:rFonts w:ascii="Arial" w:hAnsi="Arial" w:cs="Arial"/>
          <w:color w:val="000000"/>
          <w:sz w:val="20"/>
          <w:szCs w:val="20"/>
        </w:rPr>
        <w:t>Playgroup</w:t>
      </w:r>
      <w:r w:rsidRPr="005D7FF1">
        <w:rPr>
          <w:rFonts w:ascii="Arial" w:hAnsi="Arial" w:cs="Arial"/>
          <w:color w:val="000000"/>
          <w:sz w:val="20"/>
          <w:szCs w:val="20"/>
        </w:rPr>
        <w:t xml:space="preserve"> may, within 14 days after receiving notice of the Committee’s decision under subrule (6), give written notice to the secretary requesting the appointment of a mediator under </w:t>
      </w:r>
      <w:r w:rsidRPr="001F242E">
        <w:rPr>
          <w:rFonts w:ascii="Arial" w:hAnsi="Arial" w:cs="Arial"/>
          <w:sz w:val="20"/>
          <w:szCs w:val="20"/>
        </w:rPr>
        <w:t>rule 2</w:t>
      </w:r>
      <w:r>
        <w:rPr>
          <w:rFonts w:ascii="Arial" w:hAnsi="Arial" w:cs="Arial"/>
          <w:sz w:val="20"/>
          <w:szCs w:val="20"/>
        </w:rPr>
        <w:t>3</w:t>
      </w:r>
      <w:r w:rsidRPr="005D7FF1">
        <w:rPr>
          <w:rFonts w:ascii="Arial" w:hAnsi="Arial" w:cs="Arial"/>
          <w:color w:val="000000"/>
          <w:sz w:val="20"/>
          <w:szCs w:val="20"/>
        </w:rPr>
        <w:t>.</w:t>
      </w:r>
    </w:p>
    <w:p w:rsidR="002D7C13" w:rsidRPr="005D7FF1" w:rsidRDefault="002D7C13" w:rsidP="00F0152A">
      <w:pPr>
        <w:pStyle w:val="ListParagraph"/>
        <w:rPr>
          <w:rFonts w:ascii="Arial" w:hAnsi="Arial" w:cs="Arial"/>
          <w:color w:val="000000"/>
          <w:sz w:val="20"/>
          <w:szCs w:val="20"/>
        </w:rPr>
      </w:pPr>
    </w:p>
    <w:p w:rsidR="002D7C13" w:rsidRPr="005D7FF1" w:rsidRDefault="002D7C13" w:rsidP="00CD5562">
      <w:pPr>
        <w:pStyle w:val="ListParagraph"/>
        <w:numPr>
          <w:ilvl w:val="0"/>
          <w:numId w:val="1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notice is given under subrule (7), the member who gives the notice and the committee are the parties to the mediation.</w:t>
      </w:r>
    </w:p>
    <w:p w:rsidR="002D7C13" w:rsidRPr="005D7FF1" w:rsidRDefault="002D7C13" w:rsidP="00D3328A">
      <w:pPr>
        <w:autoSpaceDE w:val="0"/>
        <w:autoSpaceDN w:val="0"/>
        <w:adjustRightInd w:val="0"/>
        <w:spacing w:after="0" w:line="240" w:lineRule="auto"/>
        <w:jc w:val="both"/>
        <w:rPr>
          <w:rFonts w:ascii="Arial" w:hAnsi="Arial" w:cs="Arial"/>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Consequences of suspension</w:t>
      </w:r>
    </w:p>
    <w:p w:rsidR="002D7C13" w:rsidRPr="005D7FF1" w:rsidRDefault="002D7C13" w:rsidP="00597A9E">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During the period a member’s membership is suspended, the member —</w:t>
      </w:r>
    </w:p>
    <w:p w:rsidR="002D7C13" w:rsidRPr="005D7FF1" w:rsidRDefault="002D7C13" w:rsidP="00CD5562">
      <w:pPr>
        <w:pStyle w:val="ListParagraph"/>
        <w:numPr>
          <w:ilvl w:val="1"/>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loses any rights (including voting rights) arising as a result of membership; and</w:t>
      </w:r>
    </w:p>
    <w:p w:rsidR="002D7C13" w:rsidRPr="005D7FF1" w:rsidRDefault="002D7C13" w:rsidP="00CD5562">
      <w:pPr>
        <w:pStyle w:val="ListParagraph"/>
        <w:numPr>
          <w:ilvl w:val="1"/>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is not entitled to a refund, rebate, relief or credit for membership fees paid</w:t>
      </w:r>
      <w:r>
        <w:rPr>
          <w:rFonts w:ascii="Arial" w:hAnsi="Arial" w:cs="Arial"/>
          <w:color w:val="000000"/>
          <w:sz w:val="20"/>
          <w:szCs w:val="20"/>
        </w:rPr>
        <w:t>, or payable, to the Playgroup</w:t>
      </w:r>
      <w:r w:rsidRPr="005D7FF1">
        <w:rPr>
          <w:rFonts w:ascii="Arial" w:hAnsi="Arial" w:cs="Arial"/>
          <w:color w:val="000000"/>
          <w:sz w:val="20"/>
          <w:szCs w:val="20"/>
        </w:rPr>
        <w:t>.</w:t>
      </w:r>
    </w:p>
    <w:p w:rsidR="002D7C13" w:rsidRPr="005D7FF1" w:rsidRDefault="002D7C13" w:rsidP="00F0152A">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When a member’s membership is suspended, the secretary must record in the register of members —</w:t>
      </w:r>
    </w:p>
    <w:p w:rsidR="002D7C13" w:rsidRPr="005D7FF1" w:rsidRDefault="002D7C13" w:rsidP="00CD5562">
      <w:pPr>
        <w:pStyle w:val="ListParagraph"/>
        <w:numPr>
          <w:ilvl w:val="1"/>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that the member’s membership is suspended; and</w:t>
      </w:r>
    </w:p>
    <w:p w:rsidR="002D7C13" w:rsidRPr="005D7FF1" w:rsidRDefault="002D7C13" w:rsidP="00CD5562">
      <w:pPr>
        <w:pStyle w:val="ListParagraph"/>
        <w:numPr>
          <w:ilvl w:val="1"/>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date on which the suspension takes effect; and</w:t>
      </w:r>
    </w:p>
    <w:p w:rsidR="002D7C13" w:rsidRPr="005D7FF1" w:rsidRDefault="002D7C13" w:rsidP="00CD5562">
      <w:pPr>
        <w:pStyle w:val="ListParagraph"/>
        <w:numPr>
          <w:ilvl w:val="1"/>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period of the suspension.</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1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When the period of the suspension ends, the secretary must record in the register of members that the member’s membership is no longer suspended.</w:t>
      </w:r>
    </w:p>
    <w:p w:rsidR="002D7C13" w:rsidRPr="005D7FF1" w:rsidRDefault="002D7C13" w:rsidP="00F0152A">
      <w:pPr>
        <w:autoSpaceDE w:val="0"/>
        <w:autoSpaceDN w:val="0"/>
        <w:adjustRightInd w:val="0"/>
        <w:spacing w:after="0" w:line="240" w:lineRule="auto"/>
        <w:jc w:val="center"/>
        <w:rPr>
          <w:rFonts w:ascii="Arial" w:hAnsi="Arial" w:cs="Arial"/>
          <w:b/>
          <w:color w:val="000000"/>
          <w:sz w:val="20"/>
          <w:szCs w:val="20"/>
        </w:rPr>
      </w:pPr>
    </w:p>
    <w:p w:rsidR="002D7C13" w:rsidRPr="001F242E" w:rsidRDefault="002D7C13" w:rsidP="00D3328A">
      <w:pPr>
        <w:pStyle w:val="Heading2"/>
        <w:rPr>
          <w:rFonts w:ascii="Arial" w:hAnsi="Arial" w:cs="Arial"/>
          <w:color w:val="auto"/>
          <w:sz w:val="22"/>
          <w:szCs w:val="22"/>
        </w:rPr>
      </w:pPr>
      <w:r w:rsidRPr="001F242E">
        <w:rPr>
          <w:rFonts w:ascii="Arial" w:hAnsi="Arial" w:cs="Arial"/>
          <w:color w:val="auto"/>
          <w:sz w:val="22"/>
          <w:szCs w:val="22"/>
        </w:rPr>
        <w:t>Division 3 — Resolving disputes</w:t>
      </w: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Terms used</w:t>
      </w:r>
    </w:p>
    <w:p w:rsidR="002D7C13" w:rsidRPr="005D7FF1" w:rsidRDefault="002D7C13" w:rsidP="001A19B8">
      <w:pPr>
        <w:autoSpaceDE w:val="0"/>
        <w:autoSpaceDN w:val="0"/>
        <w:adjustRightInd w:val="0"/>
        <w:spacing w:after="0" w:line="240" w:lineRule="auto"/>
        <w:rPr>
          <w:rFonts w:ascii="Arial" w:hAnsi="Arial" w:cs="Arial"/>
          <w:color w:val="000000"/>
          <w:sz w:val="20"/>
          <w:szCs w:val="20"/>
        </w:rPr>
      </w:pPr>
    </w:p>
    <w:p w:rsidR="002D7C13" w:rsidRPr="005D7FF1" w:rsidRDefault="002D7C13" w:rsidP="001A19B8">
      <w:pPr>
        <w:autoSpaceDE w:val="0"/>
        <w:autoSpaceDN w:val="0"/>
        <w:adjustRightInd w:val="0"/>
        <w:spacing w:after="0" w:line="240" w:lineRule="auto"/>
        <w:rPr>
          <w:rFonts w:ascii="Arial" w:hAnsi="Arial" w:cs="Arial"/>
          <w:color w:val="000000"/>
          <w:sz w:val="20"/>
          <w:szCs w:val="20"/>
        </w:rPr>
      </w:pPr>
      <w:r w:rsidRPr="005D7FF1">
        <w:rPr>
          <w:rFonts w:ascii="Arial" w:hAnsi="Arial" w:cs="Arial"/>
          <w:color w:val="000000"/>
          <w:sz w:val="20"/>
          <w:szCs w:val="20"/>
        </w:rPr>
        <w:t>In this Division —</w:t>
      </w:r>
    </w:p>
    <w:p w:rsidR="002D7C13" w:rsidRPr="005D7FF1" w:rsidRDefault="002D7C13" w:rsidP="001A19B8">
      <w:pPr>
        <w:autoSpaceDE w:val="0"/>
        <w:autoSpaceDN w:val="0"/>
        <w:adjustRightInd w:val="0"/>
        <w:spacing w:after="0" w:line="240" w:lineRule="auto"/>
        <w:rPr>
          <w:rFonts w:ascii="Arial" w:hAnsi="Arial" w:cs="Arial"/>
          <w:color w:val="000000"/>
          <w:sz w:val="20"/>
          <w:szCs w:val="20"/>
        </w:rPr>
      </w:pPr>
      <w:r w:rsidRPr="005D7FF1">
        <w:rPr>
          <w:rFonts w:ascii="Arial" w:hAnsi="Arial" w:cs="Arial"/>
          <w:b/>
          <w:i/>
          <w:color w:val="000000"/>
          <w:sz w:val="20"/>
          <w:szCs w:val="20"/>
        </w:rPr>
        <w:t>grievance procedure</w:t>
      </w:r>
      <w:r w:rsidRPr="005D7FF1">
        <w:rPr>
          <w:rFonts w:ascii="Arial" w:hAnsi="Arial" w:cs="Arial"/>
          <w:color w:val="000000"/>
          <w:sz w:val="20"/>
          <w:szCs w:val="20"/>
        </w:rPr>
        <w:t xml:space="preserve"> means the procedures set out in this Division; </w:t>
      </w:r>
    </w:p>
    <w:p w:rsidR="002D7C13" w:rsidRPr="005D7FF1" w:rsidRDefault="002D7C13" w:rsidP="001A19B8">
      <w:pPr>
        <w:autoSpaceDE w:val="0"/>
        <w:autoSpaceDN w:val="0"/>
        <w:adjustRightInd w:val="0"/>
        <w:spacing w:after="0" w:line="240" w:lineRule="auto"/>
        <w:rPr>
          <w:rFonts w:ascii="Arial" w:hAnsi="Arial" w:cs="Arial"/>
          <w:b/>
          <w:i/>
          <w:color w:val="000000"/>
          <w:sz w:val="20"/>
          <w:szCs w:val="20"/>
        </w:rPr>
      </w:pPr>
    </w:p>
    <w:p w:rsidR="002D7C13" w:rsidRPr="005D7FF1" w:rsidRDefault="002D7C13" w:rsidP="00D3328A">
      <w:pPr>
        <w:autoSpaceDE w:val="0"/>
        <w:autoSpaceDN w:val="0"/>
        <w:adjustRightInd w:val="0"/>
        <w:spacing w:after="0" w:line="240" w:lineRule="auto"/>
        <w:rPr>
          <w:rFonts w:ascii="Arial" w:hAnsi="Arial" w:cs="Arial"/>
          <w:color w:val="000000"/>
          <w:sz w:val="20"/>
          <w:szCs w:val="20"/>
        </w:rPr>
      </w:pPr>
      <w:r w:rsidRPr="005D7FF1">
        <w:rPr>
          <w:rFonts w:ascii="Arial" w:hAnsi="Arial" w:cs="Arial"/>
          <w:b/>
          <w:i/>
          <w:color w:val="000000"/>
          <w:sz w:val="20"/>
          <w:szCs w:val="20"/>
        </w:rPr>
        <w:t>party to a dispute</w:t>
      </w:r>
      <w:r w:rsidRPr="005D7FF1">
        <w:rPr>
          <w:rFonts w:ascii="Arial" w:hAnsi="Arial" w:cs="Arial"/>
          <w:color w:val="000000"/>
          <w:sz w:val="20"/>
          <w:szCs w:val="20"/>
        </w:rPr>
        <w:t xml:space="preserve"> includes a person –</w:t>
      </w:r>
    </w:p>
    <w:p w:rsidR="002D7C13" w:rsidRPr="005D7FF1" w:rsidRDefault="002D7C13" w:rsidP="00CD5562">
      <w:pPr>
        <w:pStyle w:val="ListParagraph"/>
        <w:numPr>
          <w:ilvl w:val="1"/>
          <w:numId w:val="19"/>
        </w:numPr>
        <w:autoSpaceDE w:val="0"/>
        <w:autoSpaceDN w:val="0"/>
        <w:adjustRightInd w:val="0"/>
        <w:spacing w:after="0" w:line="240" w:lineRule="auto"/>
        <w:rPr>
          <w:rFonts w:ascii="Arial" w:hAnsi="Arial" w:cs="Arial"/>
          <w:color w:val="000000"/>
          <w:sz w:val="20"/>
          <w:szCs w:val="20"/>
        </w:rPr>
      </w:pPr>
      <w:r w:rsidRPr="005D7FF1">
        <w:rPr>
          <w:rFonts w:ascii="Arial" w:hAnsi="Arial" w:cs="Arial"/>
          <w:color w:val="000000"/>
          <w:sz w:val="20"/>
          <w:szCs w:val="20"/>
        </w:rPr>
        <w:t>who is a party to the dispute; and</w:t>
      </w:r>
    </w:p>
    <w:p w:rsidR="002D7C13" w:rsidRPr="005D7FF1" w:rsidRDefault="002D7C13" w:rsidP="00CD5562">
      <w:pPr>
        <w:pStyle w:val="ListParagraph"/>
        <w:numPr>
          <w:ilvl w:val="1"/>
          <w:numId w:val="19"/>
        </w:numPr>
        <w:autoSpaceDE w:val="0"/>
        <w:autoSpaceDN w:val="0"/>
        <w:adjustRightInd w:val="0"/>
        <w:spacing w:after="0" w:line="240" w:lineRule="auto"/>
        <w:rPr>
          <w:rFonts w:ascii="Arial" w:hAnsi="Arial" w:cs="Arial"/>
          <w:color w:val="000000"/>
          <w:sz w:val="20"/>
          <w:szCs w:val="20"/>
        </w:rPr>
      </w:pPr>
      <w:r w:rsidRPr="005D7FF1">
        <w:rPr>
          <w:rFonts w:ascii="Arial" w:hAnsi="Arial" w:cs="Arial"/>
          <w:color w:val="000000"/>
          <w:sz w:val="20"/>
          <w:szCs w:val="20"/>
        </w:rPr>
        <w:t>who ceases to be a member within 6 months before the dispute has come to the attention of each party to the dispute.</w:t>
      </w:r>
    </w:p>
    <w:p w:rsidR="002D7C13" w:rsidRPr="005D7FF1" w:rsidRDefault="002D7C13" w:rsidP="00147E6B">
      <w:pPr>
        <w:rPr>
          <w:rFonts w:ascii="Arial" w:hAnsi="Arial" w:cs="Arial"/>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Application of Division</w:t>
      </w:r>
    </w:p>
    <w:p w:rsidR="002D7C13" w:rsidRPr="005D7FF1" w:rsidRDefault="002D7C13" w:rsidP="00F0152A">
      <w:pPr>
        <w:pStyle w:val="ListParagraph"/>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procedure set out in this Division (the grievance procedure) applies to disputes —</w:t>
      </w:r>
    </w:p>
    <w:p w:rsidR="002D7C13" w:rsidRPr="005D7FF1" w:rsidRDefault="002D7C13" w:rsidP="00CD5562">
      <w:pPr>
        <w:pStyle w:val="ListParagraph"/>
        <w:numPr>
          <w:ilvl w:val="1"/>
          <w:numId w:val="2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between members; or</w:t>
      </w:r>
    </w:p>
    <w:p w:rsidR="002D7C13" w:rsidRPr="005D7FF1" w:rsidRDefault="002D7C13" w:rsidP="00CD5562">
      <w:pPr>
        <w:pStyle w:val="ListParagraph"/>
        <w:numPr>
          <w:ilvl w:val="1"/>
          <w:numId w:val="2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between one or more members and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Parties to attempt to resolve dispute</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parties to a dispute must attempt to resolve the dispute between themselves within 14 days after the dispute has come to the attention of each party.</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How grievance procedure is started</w:t>
      </w:r>
    </w:p>
    <w:p w:rsidR="002D7C13" w:rsidRPr="005D7FF1" w:rsidRDefault="002D7C13" w:rsidP="00EF4D40">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 parties to a dispute are unable to resolve the dispute between themselves within the time required by rule </w:t>
      </w:r>
      <w:r>
        <w:rPr>
          <w:rFonts w:ascii="Arial" w:hAnsi="Arial" w:cs="Arial"/>
          <w:color w:val="000000"/>
          <w:sz w:val="20"/>
          <w:szCs w:val="20"/>
        </w:rPr>
        <w:t>19</w:t>
      </w:r>
      <w:r w:rsidRPr="005D7FF1">
        <w:rPr>
          <w:rFonts w:ascii="Arial" w:hAnsi="Arial" w:cs="Arial"/>
          <w:color w:val="000000"/>
          <w:sz w:val="20"/>
          <w:szCs w:val="20"/>
        </w:rPr>
        <w:t>, any party to the dispute may start the grievance procedure by giving written notice to the secretary of —</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the parties to the dispute; and</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matters that are the subject of the dispute.</w:t>
      </w:r>
    </w:p>
    <w:p w:rsidR="002D7C13" w:rsidRPr="005D7FF1" w:rsidRDefault="002D7C13" w:rsidP="00597A9E">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Within 28 days after the secretary is given the notice, a committee meeting must be convened to consider and determine the dispute.</w:t>
      </w:r>
    </w:p>
    <w:p w:rsidR="002D7C13" w:rsidRPr="005D7FF1" w:rsidRDefault="002D7C13" w:rsidP="00597A9E">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5D7FF1" w:rsidRDefault="002D7C13" w:rsidP="00CD5562">
      <w:pPr>
        <w:pStyle w:val="ListParagraph"/>
        <w:numPr>
          <w:ilvl w:val="0"/>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secretary must give each party to the dispute written notice of the committee meeting at which the dispute is to be considered and determined at least 7 days before the meeting is held.</w:t>
      </w:r>
    </w:p>
    <w:p w:rsidR="002D7C13" w:rsidRPr="005D7FF1" w:rsidRDefault="002D7C13" w:rsidP="00597A9E">
      <w:pPr>
        <w:pStyle w:val="ListParagraph"/>
        <w:rPr>
          <w:rFonts w:ascii="Arial" w:hAnsi="Arial" w:cs="Arial"/>
          <w:color w:val="000000"/>
          <w:sz w:val="20"/>
          <w:szCs w:val="20"/>
        </w:rPr>
      </w:pPr>
    </w:p>
    <w:p w:rsidR="002D7C13" w:rsidRPr="005D7FF1" w:rsidRDefault="002D7C13" w:rsidP="00CD5562">
      <w:pPr>
        <w:pStyle w:val="ListParagraph"/>
        <w:numPr>
          <w:ilvl w:val="0"/>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notice given to each party to the dispute must state —</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when and where the committee meeting is to be held; and</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that the party, or the party’s representative, may attend the meeting and will be given a reasonable opportunity to make written or oral (or both written and oral) submissions to the committee about the dispute.</w:t>
      </w:r>
    </w:p>
    <w:p w:rsidR="002D7C13" w:rsidRPr="005D7FF1" w:rsidRDefault="002D7C13" w:rsidP="00CD5562">
      <w:pPr>
        <w:pStyle w:val="ListParagraph"/>
        <w:numPr>
          <w:ilvl w:val="0"/>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dispute is between one or more members and the </w:t>
      </w:r>
      <w:r>
        <w:rPr>
          <w:rFonts w:ascii="Arial" w:hAnsi="Arial" w:cs="Arial"/>
          <w:color w:val="000000"/>
          <w:sz w:val="20"/>
          <w:szCs w:val="20"/>
        </w:rPr>
        <w:t>Playgroup</w:t>
      </w:r>
      <w:r w:rsidRPr="005D7FF1">
        <w:rPr>
          <w:rFonts w:ascii="Arial" w:hAnsi="Arial" w:cs="Arial"/>
          <w:color w:val="000000"/>
          <w:sz w:val="20"/>
          <w:szCs w:val="20"/>
        </w:rPr>
        <w:t>; and</w:t>
      </w:r>
    </w:p>
    <w:p w:rsidR="002D7C13" w:rsidRPr="005D7FF1" w:rsidRDefault="002D7C13" w:rsidP="00CD5562">
      <w:pPr>
        <w:pStyle w:val="ListParagraph"/>
        <w:numPr>
          <w:ilvl w:val="1"/>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party to the dispute gives written notice to the secretary stating that the party —</w:t>
      </w:r>
    </w:p>
    <w:p w:rsidR="002D7C13" w:rsidRPr="005D7FF1" w:rsidRDefault="002D7C13" w:rsidP="00CD5562">
      <w:pPr>
        <w:pStyle w:val="ListParagraph"/>
        <w:numPr>
          <w:ilvl w:val="2"/>
          <w:numId w:val="7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does not agree to the dispute being determined by the committee; and</w:t>
      </w:r>
    </w:p>
    <w:p w:rsidR="002D7C13" w:rsidRPr="005D7FF1" w:rsidRDefault="002D7C13" w:rsidP="00CD5562">
      <w:pPr>
        <w:pStyle w:val="ListParagraph"/>
        <w:numPr>
          <w:ilvl w:val="2"/>
          <w:numId w:val="73"/>
        </w:numPr>
        <w:autoSpaceDE w:val="0"/>
        <w:autoSpaceDN w:val="0"/>
        <w:adjustRightInd w:val="0"/>
        <w:spacing w:after="120" w:line="240" w:lineRule="auto"/>
        <w:ind w:hanging="181"/>
        <w:contextualSpacing w:val="0"/>
        <w:jc w:val="both"/>
        <w:rPr>
          <w:rFonts w:ascii="Arial" w:hAnsi="Arial" w:cs="Arial"/>
          <w:color w:val="000000"/>
          <w:sz w:val="20"/>
          <w:szCs w:val="20"/>
        </w:rPr>
      </w:pPr>
      <w:r w:rsidRPr="005D7FF1">
        <w:rPr>
          <w:rFonts w:ascii="Arial" w:hAnsi="Arial" w:cs="Arial"/>
          <w:color w:val="000000"/>
          <w:sz w:val="20"/>
          <w:szCs w:val="20"/>
        </w:rPr>
        <w:t>requests the appointment of a mediator under rule 2</w:t>
      </w:r>
      <w:r>
        <w:rPr>
          <w:rFonts w:ascii="Arial" w:hAnsi="Arial" w:cs="Arial"/>
          <w:color w:val="000000"/>
          <w:sz w:val="20"/>
          <w:szCs w:val="20"/>
        </w:rPr>
        <w:t>3</w:t>
      </w:r>
      <w:r w:rsidRPr="005D7FF1">
        <w:rPr>
          <w:rFonts w:ascii="Arial" w:hAnsi="Arial" w:cs="Arial"/>
          <w:color w:val="000000"/>
          <w:sz w:val="20"/>
          <w:szCs w:val="20"/>
        </w:rPr>
        <w:t>,</w:t>
      </w:r>
    </w:p>
    <w:p w:rsidR="002D7C13" w:rsidRPr="005D7FF1" w:rsidRDefault="002D7C13" w:rsidP="001B3E21">
      <w:pPr>
        <w:autoSpaceDE w:val="0"/>
        <w:autoSpaceDN w:val="0"/>
        <w:adjustRightInd w:val="0"/>
        <w:spacing w:after="0" w:line="240" w:lineRule="auto"/>
        <w:ind w:left="709"/>
        <w:jc w:val="both"/>
        <w:rPr>
          <w:rFonts w:ascii="Arial" w:hAnsi="Arial" w:cs="Arial"/>
          <w:color w:val="000000"/>
          <w:sz w:val="20"/>
          <w:szCs w:val="20"/>
        </w:rPr>
      </w:pPr>
      <w:r w:rsidRPr="005D7FF1">
        <w:rPr>
          <w:rFonts w:ascii="Arial" w:hAnsi="Arial" w:cs="Arial"/>
          <w:color w:val="000000"/>
          <w:sz w:val="20"/>
          <w:szCs w:val="20"/>
        </w:rPr>
        <w:t>the committee must not determine the dispute.</w:t>
      </w:r>
    </w:p>
    <w:p w:rsidR="002D7C13" w:rsidRPr="005D7FF1" w:rsidRDefault="002D7C13" w:rsidP="00EF4D40">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Determination of dispute by committee</w:t>
      </w:r>
    </w:p>
    <w:p w:rsidR="002D7C13" w:rsidRPr="005D7FF1" w:rsidRDefault="002D7C13" w:rsidP="00EF4D40">
      <w:pPr>
        <w:pStyle w:val="ListParagraph"/>
        <w:autoSpaceDE w:val="0"/>
        <w:autoSpaceDN w:val="0"/>
        <w:adjustRightInd w:val="0"/>
        <w:spacing w:after="0" w:line="240" w:lineRule="auto"/>
        <w:ind w:left="360"/>
        <w:rPr>
          <w:rFonts w:ascii="Arial" w:hAnsi="Arial" w:cs="Arial"/>
          <w:b/>
          <w:color w:val="000000"/>
          <w:sz w:val="20"/>
          <w:szCs w:val="20"/>
        </w:rPr>
      </w:pPr>
    </w:p>
    <w:p w:rsidR="002D7C13" w:rsidRPr="005D7FF1" w:rsidRDefault="002D7C13" w:rsidP="00CD5562">
      <w:pPr>
        <w:pStyle w:val="ListParagraph"/>
        <w:numPr>
          <w:ilvl w:val="0"/>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the committee meeting at which a dispute is to be considered and determined, the committee must —</w:t>
      </w:r>
    </w:p>
    <w:p w:rsidR="002D7C13" w:rsidRPr="005D7FF1" w:rsidRDefault="002D7C13" w:rsidP="00CD5562">
      <w:pPr>
        <w:pStyle w:val="ListParagraph"/>
        <w:numPr>
          <w:ilvl w:val="1"/>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give each party to the dispute, or the party’s representative, a reasonable opportunity to make written or oral (or both written and oral) submissions to the committee about the dispute; and</w:t>
      </w:r>
    </w:p>
    <w:p w:rsidR="002D7C13" w:rsidRPr="005D7FF1" w:rsidRDefault="002D7C13" w:rsidP="00CD5562">
      <w:pPr>
        <w:pStyle w:val="ListParagraph"/>
        <w:numPr>
          <w:ilvl w:val="1"/>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give due consideration to any submissions so made; and </w:t>
      </w:r>
    </w:p>
    <w:p w:rsidR="002D7C13" w:rsidRPr="005D7FF1" w:rsidRDefault="002D7C13" w:rsidP="00CD5562">
      <w:pPr>
        <w:pStyle w:val="ListParagraph"/>
        <w:numPr>
          <w:ilvl w:val="1"/>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determine the dispute.</w:t>
      </w:r>
    </w:p>
    <w:p w:rsidR="002D7C13" w:rsidRPr="005D7FF1" w:rsidRDefault="002D7C13" w:rsidP="00B14844">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must give each party to the dispute written notice of the committee’s determination, and the reasons for the determination, within 7 days after the committee meeting at which the determination is made.</w:t>
      </w:r>
    </w:p>
    <w:p w:rsidR="002D7C13" w:rsidRPr="005D7FF1" w:rsidRDefault="002D7C13" w:rsidP="00EF4D40">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party to the dispute may, within 14 days after receiving notice of the committee’s determination under subrule (1)(c), give written notice to the secretary requesting the appointment of a mediator under rule 2</w:t>
      </w:r>
      <w:r>
        <w:rPr>
          <w:rFonts w:ascii="Arial" w:hAnsi="Arial" w:cs="Arial"/>
          <w:color w:val="000000"/>
          <w:sz w:val="20"/>
          <w:szCs w:val="20"/>
        </w:rPr>
        <w:t>3</w:t>
      </w:r>
      <w:r w:rsidRPr="005D7FF1">
        <w:rPr>
          <w:rFonts w:ascii="Arial" w:hAnsi="Arial" w:cs="Arial"/>
          <w:color w:val="000000"/>
          <w:sz w:val="20"/>
          <w:szCs w:val="20"/>
        </w:rPr>
        <w:t>.</w:t>
      </w:r>
    </w:p>
    <w:p w:rsidR="002D7C13" w:rsidRPr="005D7FF1" w:rsidRDefault="002D7C13" w:rsidP="00EF4D40">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Default="002D7C13" w:rsidP="00CD5562">
      <w:pPr>
        <w:pStyle w:val="ListParagraph"/>
        <w:numPr>
          <w:ilvl w:val="0"/>
          <w:numId w:val="2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notice is given under subrule (3), each party to the dispute is a party to the mediation.</w:t>
      </w:r>
    </w:p>
    <w:p w:rsidR="002D7C13" w:rsidRPr="001F242E" w:rsidRDefault="002D7C13" w:rsidP="001F242E">
      <w:pPr>
        <w:pStyle w:val="ListParagraph"/>
        <w:rPr>
          <w:rFonts w:ascii="Arial" w:hAnsi="Arial" w:cs="Arial"/>
          <w:color w:val="000000"/>
          <w:sz w:val="20"/>
          <w:szCs w:val="20"/>
        </w:rPr>
      </w:pPr>
    </w:p>
    <w:p w:rsidR="002D7C13" w:rsidRPr="001F242E" w:rsidRDefault="002D7C13" w:rsidP="001F242E">
      <w:pPr>
        <w:pStyle w:val="Heading2"/>
        <w:rPr>
          <w:rFonts w:ascii="Arial" w:hAnsi="Arial" w:cs="Arial"/>
          <w:color w:val="auto"/>
          <w:sz w:val="22"/>
          <w:szCs w:val="22"/>
        </w:rPr>
      </w:pPr>
      <w:r w:rsidRPr="001F242E">
        <w:rPr>
          <w:rFonts w:ascii="Arial" w:hAnsi="Arial" w:cs="Arial"/>
          <w:color w:val="auto"/>
          <w:sz w:val="22"/>
          <w:szCs w:val="22"/>
        </w:rPr>
        <w:t>Division 4 — Mediation</w:t>
      </w:r>
    </w:p>
    <w:p w:rsidR="002D7C13" w:rsidRPr="005D7FF1" w:rsidRDefault="002D7C13" w:rsidP="001B3E21">
      <w:pPr>
        <w:rPr>
          <w:rFonts w:ascii="Arial" w:hAnsi="Arial" w:cs="Arial"/>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Application of Division</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7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This Division applies if written notice has been given to the secretary requesting the appointment of a mediator —</w:t>
      </w:r>
    </w:p>
    <w:p w:rsidR="002D7C13" w:rsidRPr="005D7FF1" w:rsidRDefault="002D7C13" w:rsidP="00CD5562">
      <w:pPr>
        <w:pStyle w:val="ListParagraph"/>
        <w:numPr>
          <w:ilvl w:val="1"/>
          <w:numId w:val="7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by a member under rule 1</w:t>
      </w:r>
      <w:r>
        <w:rPr>
          <w:rFonts w:ascii="Arial" w:hAnsi="Arial" w:cs="Arial"/>
          <w:color w:val="000000"/>
          <w:sz w:val="20"/>
          <w:szCs w:val="20"/>
        </w:rPr>
        <w:t>5</w:t>
      </w:r>
      <w:r w:rsidRPr="005D7FF1">
        <w:rPr>
          <w:rFonts w:ascii="Arial" w:hAnsi="Arial" w:cs="Arial"/>
          <w:color w:val="000000"/>
          <w:sz w:val="20"/>
          <w:szCs w:val="20"/>
        </w:rPr>
        <w:t>(7); or</w:t>
      </w:r>
    </w:p>
    <w:p w:rsidR="002D7C13" w:rsidRPr="005D7FF1" w:rsidRDefault="002D7C13" w:rsidP="00CD5562">
      <w:pPr>
        <w:pStyle w:val="ListParagraph"/>
        <w:numPr>
          <w:ilvl w:val="1"/>
          <w:numId w:val="7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by a party to a dispute under rule 2</w:t>
      </w:r>
      <w:r>
        <w:rPr>
          <w:rFonts w:ascii="Arial" w:hAnsi="Arial" w:cs="Arial"/>
          <w:color w:val="000000"/>
          <w:sz w:val="20"/>
          <w:szCs w:val="20"/>
        </w:rPr>
        <w:t>0</w:t>
      </w:r>
      <w:r w:rsidRPr="005D7FF1">
        <w:rPr>
          <w:rFonts w:ascii="Arial" w:hAnsi="Arial" w:cs="Arial"/>
          <w:color w:val="000000"/>
          <w:sz w:val="20"/>
          <w:szCs w:val="20"/>
        </w:rPr>
        <w:t>(5)(b)(ii) or 2</w:t>
      </w:r>
      <w:r>
        <w:rPr>
          <w:rFonts w:ascii="Arial" w:hAnsi="Arial" w:cs="Arial"/>
          <w:color w:val="000000"/>
          <w:sz w:val="20"/>
          <w:szCs w:val="20"/>
        </w:rPr>
        <w:t>1</w:t>
      </w:r>
      <w:r w:rsidRPr="005D7FF1">
        <w:rPr>
          <w:rFonts w:ascii="Arial" w:hAnsi="Arial" w:cs="Arial"/>
          <w:color w:val="000000"/>
          <w:sz w:val="20"/>
          <w:szCs w:val="20"/>
        </w:rPr>
        <w:t>(3).</w:t>
      </w:r>
    </w:p>
    <w:p w:rsidR="002D7C13" w:rsidRPr="005D7FF1" w:rsidRDefault="002D7C13" w:rsidP="00AC4056">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7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this Division applies, a mediator must be chosen or appointed under rule 2</w:t>
      </w:r>
      <w:r>
        <w:rPr>
          <w:rFonts w:ascii="Arial" w:hAnsi="Arial" w:cs="Arial"/>
          <w:color w:val="000000"/>
          <w:sz w:val="20"/>
          <w:szCs w:val="20"/>
        </w:rPr>
        <w:t>3</w:t>
      </w:r>
      <w:r w:rsidRPr="005D7FF1">
        <w:rPr>
          <w:rFonts w:ascii="Arial" w:hAnsi="Arial" w:cs="Arial"/>
          <w:color w:val="000000"/>
          <w:sz w:val="20"/>
          <w:szCs w:val="20"/>
        </w:rPr>
        <w:t>.</w:t>
      </w:r>
    </w:p>
    <w:p w:rsidR="002D7C13" w:rsidRPr="005D7FF1" w:rsidRDefault="002D7C13" w:rsidP="008C07F7">
      <w:pPr>
        <w:autoSpaceDE w:val="0"/>
        <w:autoSpaceDN w:val="0"/>
        <w:adjustRightInd w:val="0"/>
        <w:spacing w:after="0" w:line="240" w:lineRule="auto"/>
        <w:jc w:val="both"/>
        <w:rPr>
          <w:rFonts w:ascii="Arial" w:hAnsi="Arial" w:cs="Arial"/>
          <w:b/>
          <w:color w:val="000000"/>
          <w:sz w:val="20"/>
          <w:szCs w:val="20"/>
        </w:rPr>
      </w:pPr>
    </w:p>
    <w:p w:rsidR="002D7C13" w:rsidRPr="001F242E" w:rsidRDefault="002D7C13" w:rsidP="00CD5562">
      <w:pPr>
        <w:pStyle w:val="Heading3"/>
        <w:numPr>
          <w:ilvl w:val="0"/>
          <w:numId w:val="97"/>
        </w:numPr>
        <w:rPr>
          <w:rFonts w:ascii="Arial" w:hAnsi="Arial" w:cs="Arial"/>
          <w:color w:val="auto"/>
          <w:sz w:val="20"/>
          <w:szCs w:val="20"/>
        </w:rPr>
      </w:pPr>
      <w:r w:rsidRPr="001F242E">
        <w:rPr>
          <w:rFonts w:ascii="Arial" w:hAnsi="Arial" w:cs="Arial"/>
          <w:color w:val="auto"/>
          <w:sz w:val="20"/>
          <w:szCs w:val="20"/>
        </w:rPr>
        <w:t>Appointment of mediator</w:t>
      </w:r>
    </w:p>
    <w:p w:rsidR="002D7C13" w:rsidRPr="005D7FF1" w:rsidRDefault="002D7C13" w:rsidP="003902CA">
      <w:pPr>
        <w:pStyle w:val="ListParagraph"/>
        <w:autoSpaceDE w:val="0"/>
        <w:autoSpaceDN w:val="0"/>
        <w:adjustRightInd w:val="0"/>
        <w:spacing w:after="0" w:line="240" w:lineRule="auto"/>
        <w:ind w:left="2160"/>
        <w:jc w:val="both"/>
        <w:rPr>
          <w:rFonts w:ascii="Arial" w:hAnsi="Arial" w:cs="Arial"/>
          <w:color w:val="000000"/>
          <w:sz w:val="20"/>
          <w:szCs w:val="20"/>
        </w:rPr>
      </w:pPr>
    </w:p>
    <w:p w:rsidR="002D7C13" w:rsidRPr="005D7FF1" w:rsidRDefault="002D7C13" w:rsidP="00CD5562">
      <w:pPr>
        <w:pStyle w:val="ListParagraph"/>
        <w:numPr>
          <w:ilvl w:val="0"/>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mediator must be a person chosen —</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appointment of a mediator was requested by a member under rule 1</w:t>
      </w:r>
      <w:r>
        <w:rPr>
          <w:rFonts w:ascii="Arial" w:hAnsi="Arial" w:cs="Arial"/>
          <w:color w:val="000000"/>
          <w:sz w:val="20"/>
          <w:szCs w:val="20"/>
        </w:rPr>
        <w:t>5</w:t>
      </w:r>
      <w:r w:rsidRPr="005D7FF1">
        <w:rPr>
          <w:rFonts w:ascii="Arial" w:hAnsi="Arial" w:cs="Arial"/>
          <w:color w:val="000000"/>
          <w:sz w:val="20"/>
          <w:szCs w:val="20"/>
        </w:rPr>
        <w:t xml:space="preserve">(7) — by agreement between the </w:t>
      </w:r>
      <w:r>
        <w:rPr>
          <w:rFonts w:ascii="Arial" w:hAnsi="Arial" w:cs="Arial"/>
          <w:color w:val="000000"/>
          <w:sz w:val="20"/>
          <w:szCs w:val="20"/>
        </w:rPr>
        <w:t>m</w:t>
      </w:r>
      <w:r w:rsidRPr="005D7FF1">
        <w:rPr>
          <w:rFonts w:ascii="Arial" w:hAnsi="Arial" w:cs="Arial"/>
          <w:color w:val="000000"/>
          <w:sz w:val="20"/>
          <w:szCs w:val="20"/>
        </w:rPr>
        <w:t>ember and the committee; or</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 appointment of a mediator was requested by a </w:t>
      </w:r>
      <w:r>
        <w:rPr>
          <w:rFonts w:ascii="Arial" w:hAnsi="Arial" w:cs="Arial"/>
          <w:color w:val="000000"/>
          <w:sz w:val="20"/>
          <w:szCs w:val="20"/>
        </w:rPr>
        <w:t>party to a dispute under rule 20(5)(b)(ii) or 21</w:t>
      </w:r>
      <w:r w:rsidRPr="005D7FF1">
        <w:rPr>
          <w:rFonts w:ascii="Arial" w:hAnsi="Arial" w:cs="Arial"/>
          <w:color w:val="000000"/>
          <w:sz w:val="20"/>
          <w:szCs w:val="20"/>
        </w:rPr>
        <w:t>(3) — by agreement between the parties to the dispute.</w:t>
      </w:r>
    </w:p>
    <w:p w:rsidR="002D7C13" w:rsidRPr="005D7FF1" w:rsidRDefault="002D7C13" w:rsidP="003902CA">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there is no agreement for the purposes of subrule (1)(a) or (b), then, subject to subrules (3) and (4), the committee must appoint the mediator. </w:t>
      </w:r>
    </w:p>
    <w:p w:rsidR="002D7C13" w:rsidRPr="005D7FF1" w:rsidRDefault="002D7C13" w:rsidP="003902CA">
      <w:pPr>
        <w:pStyle w:val="ListParagraph"/>
        <w:autoSpaceDE w:val="0"/>
        <w:autoSpaceDN w:val="0"/>
        <w:adjustRightInd w:val="0"/>
        <w:spacing w:after="0" w:line="240" w:lineRule="auto"/>
        <w:ind w:left="735"/>
        <w:jc w:val="both"/>
        <w:rPr>
          <w:rFonts w:ascii="Arial" w:hAnsi="Arial" w:cs="Arial"/>
          <w:color w:val="000000"/>
          <w:sz w:val="20"/>
          <w:szCs w:val="20"/>
        </w:rPr>
      </w:pPr>
    </w:p>
    <w:p w:rsidR="002D7C13" w:rsidRPr="005D7FF1" w:rsidRDefault="002D7C13" w:rsidP="00CD5562">
      <w:pPr>
        <w:pStyle w:val="ListParagraph"/>
        <w:numPr>
          <w:ilvl w:val="0"/>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person appointed as mediator by the committee must be a person who acts as a mediator for another not-for-profit body, such as a community legal centre, if the appointment of a mediator was requested by —</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w:t>
      </w:r>
      <w:r>
        <w:rPr>
          <w:rFonts w:ascii="Arial" w:hAnsi="Arial" w:cs="Arial"/>
          <w:color w:val="000000"/>
          <w:sz w:val="20"/>
          <w:szCs w:val="20"/>
        </w:rPr>
        <w:t xml:space="preserve"> under rule 15</w:t>
      </w:r>
      <w:r w:rsidRPr="005D7FF1">
        <w:rPr>
          <w:rFonts w:ascii="Arial" w:hAnsi="Arial" w:cs="Arial"/>
          <w:color w:val="000000"/>
          <w:sz w:val="20"/>
          <w:szCs w:val="20"/>
        </w:rPr>
        <w:t>(7); or</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w:t>
      </w:r>
      <w:r>
        <w:rPr>
          <w:rFonts w:ascii="Arial" w:hAnsi="Arial" w:cs="Arial"/>
          <w:color w:val="000000"/>
          <w:sz w:val="20"/>
          <w:szCs w:val="20"/>
        </w:rPr>
        <w:t>party to a dispute under rule 20</w:t>
      </w:r>
      <w:r w:rsidRPr="005D7FF1">
        <w:rPr>
          <w:rFonts w:ascii="Arial" w:hAnsi="Arial" w:cs="Arial"/>
          <w:color w:val="000000"/>
          <w:sz w:val="20"/>
          <w:szCs w:val="20"/>
        </w:rPr>
        <w:t>(5)(b)(ii); or</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w:t>
      </w:r>
      <w:r>
        <w:rPr>
          <w:rFonts w:ascii="Arial" w:hAnsi="Arial" w:cs="Arial"/>
          <w:color w:val="000000"/>
          <w:sz w:val="20"/>
          <w:szCs w:val="20"/>
        </w:rPr>
        <w:t>party to a dispute under rule 21</w:t>
      </w:r>
      <w:r w:rsidRPr="005D7FF1">
        <w:rPr>
          <w:rFonts w:ascii="Arial" w:hAnsi="Arial" w:cs="Arial"/>
          <w:color w:val="000000"/>
          <w:sz w:val="20"/>
          <w:szCs w:val="20"/>
        </w:rPr>
        <w:t xml:space="preserve">(3) and the dispute is between one or more members and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3902CA">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person appointed as mediator by the committee may be a member or former member of the </w:t>
      </w:r>
      <w:r>
        <w:rPr>
          <w:rFonts w:ascii="Arial" w:hAnsi="Arial" w:cs="Arial"/>
          <w:color w:val="000000"/>
          <w:sz w:val="20"/>
          <w:szCs w:val="20"/>
        </w:rPr>
        <w:t>Playgroup</w:t>
      </w:r>
      <w:r w:rsidRPr="005D7FF1">
        <w:rPr>
          <w:rFonts w:ascii="Arial" w:hAnsi="Arial" w:cs="Arial"/>
          <w:color w:val="000000"/>
          <w:sz w:val="20"/>
          <w:szCs w:val="20"/>
        </w:rPr>
        <w:t xml:space="preserve"> but must not —</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have a personal interest in the matter that is the subject of the mediation; or</w:t>
      </w:r>
    </w:p>
    <w:p w:rsidR="002D7C13" w:rsidRPr="005D7FF1" w:rsidRDefault="002D7C13" w:rsidP="00CD5562">
      <w:pPr>
        <w:pStyle w:val="ListParagraph"/>
        <w:numPr>
          <w:ilvl w:val="1"/>
          <w:numId w:val="7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be biased in favour of or against any party to the mediation.</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Mediation process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parties to the mediation must attempt in good faith to settle the matter that is the subject of the mediation. </w:t>
      </w:r>
    </w:p>
    <w:p w:rsidR="002D7C13" w:rsidRPr="005D7FF1" w:rsidRDefault="002D7C13" w:rsidP="0097405D">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Each party to the mediation must give the mediator a written statement of the issues that need to be considered at the mediation at least 5 days before the mediation takes place. </w:t>
      </w:r>
    </w:p>
    <w:p w:rsidR="002D7C13" w:rsidRPr="005D7FF1" w:rsidRDefault="002D7C13" w:rsidP="0097405D">
      <w:pPr>
        <w:pStyle w:val="ListParagraph"/>
        <w:rPr>
          <w:rFonts w:ascii="Arial" w:hAnsi="Arial" w:cs="Arial"/>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conducting the mediation, the mediator must —</w:t>
      </w:r>
    </w:p>
    <w:p w:rsidR="002D7C13" w:rsidRPr="005D7FF1" w:rsidRDefault="002D7C13" w:rsidP="00CD5562">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give each party to the mediation every opportunity to be heard; and</w:t>
      </w:r>
    </w:p>
    <w:p w:rsidR="002D7C13" w:rsidRPr="005D7FF1" w:rsidRDefault="002D7C13" w:rsidP="00CD5562">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allow each party to the mediation to give due consideration to any written statement given by another party; and</w:t>
      </w:r>
    </w:p>
    <w:p w:rsidR="002D7C13" w:rsidRPr="005D7FF1" w:rsidRDefault="002D7C13" w:rsidP="00CD5562">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ensure that natural justice is given to the parties to the mediation throughout the mediation process.</w:t>
      </w:r>
    </w:p>
    <w:p w:rsidR="002D7C13" w:rsidRPr="005D7FF1" w:rsidRDefault="002D7C13" w:rsidP="0021711E">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mediator cannot determine the matter that is the subject of the mediation.</w:t>
      </w:r>
    </w:p>
    <w:p w:rsidR="002D7C13" w:rsidRPr="005D7FF1" w:rsidRDefault="002D7C13" w:rsidP="0021711E">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mediation must be confidential, and any information given at the mediation cannot be used in any other proceedings that take place in relation to the matter that is the subject of the mediation.</w:t>
      </w:r>
    </w:p>
    <w:p w:rsidR="002D7C13" w:rsidRPr="005D7FF1" w:rsidRDefault="002D7C13" w:rsidP="0021711E">
      <w:pPr>
        <w:pStyle w:val="ListParagraph"/>
        <w:rPr>
          <w:rFonts w:ascii="Arial" w:hAnsi="Arial" w:cs="Arial"/>
          <w:color w:val="000000"/>
          <w:sz w:val="20"/>
          <w:szCs w:val="20"/>
        </w:rPr>
      </w:pPr>
    </w:p>
    <w:p w:rsidR="002D7C13" w:rsidRPr="005D7FF1" w:rsidRDefault="002D7C13" w:rsidP="00CD5562">
      <w:pPr>
        <w:pStyle w:val="ListParagraph"/>
        <w:numPr>
          <w:ilvl w:val="0"/>
          <w:numId w:val="2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costs of the mediation are to be paid by the party or parties to the mediation that requested the appointment of the mediator.</w:t>
      </w:r>
    </w:p>
    <w:p w:rsidR="002D7C13" w:rsidRPr="005D7FF1" w:rsidRDefault="002D7C13" w:rsidP="00DA064A">
      <w:pPr>
        <w:autoSpaceDE w:val="0"/>
        <w:autoSpaceDN w:val="0"/>
        <w:adjustRightInd w:val="0"/>
        <w:spacing w:after="0" w:line="240" w:lineRule="auto"/>
        <w:jc w:val="both"/>
        <w:rPr>
          <w:rFonts w:ascii="Arial" w:hAnsi="Arial" w:cs="Arial"/>
          <w:i/>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If mediation results in decision to suspend or expel being revoked</w:t>
      </w:r>
    </w:p>
    <w:p w:rsidR="002D7C13" w:rsidRPr="005D7FF1" w:rsidRDefault="002D7C13" w:rsidP="002B1CB2">
      <w:pPr>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rsidP="002B1CB2">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1"/>
          <w:numId w:val="7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mediation takes place because a member whose membership is suspended or who is expelled from the </w:t>
      </w:r>
      <w:r>
        <w:rPr>
          <w:rFonts w:ascii="Arial" w:hAnsi="Arial" w:cs="Arial"/>
          <w:color w:val="000000"/>
          <w:sz w:val="20"/>
          <w:szCs w:val="20"/>
        </w:rPr>
        <w:t>Playgroup</w:t>
      </w:r>
      <w:r w:rsidRPr="005D7FF1">
        <w:rPr>
          <w:rFonts w:ascii="Arial" w:hAnsi="Arial" w:cs="Arial"/>
          <w:color w:val="000000"/>
          <w:sz w:val="20"/>
          <w:szCs w:val="20"/>
        </w:rPr>
        <w:t xml:space="preserve"> gives notice under rule 1</w:t>
      </w:r>
      <w:r>
        <w:rPr>
          <w:rFonts w:ascii="Arial" w:hAnsi="Arial" w:cs="Arial"/>
          <w:color w:val="000000"/>
          <w:sz w:val="20"/>
          <w:szCs w:val="20"/>
        </w:rPr>
        <w:t>5</w:t>
      </w:r>
      <w:r w:rsidRPr="005D7FF1">
        <w:rPr>
          <w:rFonts w:ascii="Arial" w:hAnsi="Arial" w:cs="Arial"/>
          <w:color w:val="000000"/>
          <w:sz w:val="20"/>
          <w:szCs w:val="20"/>
        </w:rPr>
        <w:t xml:space="preserve">(7); and </w:t>
      </w:r>
    </w:p>
    <w:p w:rsidR="002D7C13" w:rsidRPr="005D7FF1" w:rsidRDefault="002D7C13" w:rsidP="002B1CB2">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1"/>
          <w:numId w:val="74"/>
        </w:numPr>
        <w:autoSpaceDE w:val="0"/>
        <w:autoSpaceDN w:val="0"/>
        <w:adjustRightInd w:val="0"/>
        <w:spacing w:after="120" w:line="240" w:lineRule="auto"/>
        <w:ind w:left="1434" w:hanging="357"/>
        <w:contextualSpacing w:val="0"/>
        <w:jc w:val="both"/>
        <w:rPr>
          <w:rFonts w:ascii="Arial" w:hAnsi="Arial" w:cs="Arial"/>
          <w:color w:val="000000"/>
          <w:sz w:val="20"/>
          <w:szCs w:val="20"/>
        </w:rPr>
      </w:pPr>
      <w:r w:rsidRPr="005D7FF1">
        <w:rPr>
          <w:rFonts w:ascii="Arial" w:hAnsi="Arial" w:cs="Arial"/>
          <w:color w:val="000000"/>
          <w:sz w:val="20"/>
          <w:szCs w:val="20"/>
        </w:rPr>
        <w:t>as the result of the mediation, the decision to suspend the member’s membership or expel the member is revoked,</w:t>
      </w:r>
    </w:p>
    <w:p w:rsidR="002D7C13" w:rsidRPr="005D7FF1" w:rsidRDefault="002D7C13" w:rsidP="002B1CB2">
      <w:p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that revocation does not affect the validity of any decision made at a committee meeting or general meeting during the period of suspension or expulsion.</w:t>
      </w:r>
    </w:p>
    <w:p w:rsidR="002D7C13" w:rsidRPr="005D7FF1" w:rsidRDefault="002D7C13" w:rsidP="002B1CB2">
      <w:pPr>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pPr>
        <w:rPr>
          <w:rFonts w:ascii="Arial" w:hAnsi="Arial" w:cs="Arial"/>
          <w:b/>
          <w:bCs/>
          <w:color w:val="4F81BD"/>
          <w:sz w:val="20"/>
          <w:szCs w:val="20"/>
        </w:rPr>
      </w:pPr>
    </w:p>
    <w:p w:rsidR="002D7C13" w:rsidRDefault="002D7C13" w:rsidP="00924431">
      <w:pPr>
        <w:pStyle w:val="Heading2"/>
        <w:rPr>
          <w:rFonts w:ascii="Arial" w:hAnsi="Arial" w:cs="Arial"/>
          <w:color w:val="auto"/>
          <w:sz w:val="24"/>
          <w:szCs w:val="24"/>
        </w:rPr>
      </w:pPr>
    </w:p>
    <w:p w:rsidR="002D7C13" w:rsidRDefault="002D7C13" w:rsidP="00924431">
      <w:pPr>
        <w:pStyle w:val="Heading2"/>
        <w:rPr>
          <w:rFonts w:ascii="Arial" w:hAnsi="Arial" w:cs="Arial"/>
          <w:color w:val="auto"/>
          <w:sz w:val="24"/>
          <w:szCs w:val="24"/>
        </w:rPr>
      </w:pPr>
    </w:p>
    <w:p w:rsidR="002D7C13" w:rsidRDefault="002D7C13" w:rsidP="00924431">
      <w:pPr>
        <w:pStyle w:val="Heading2"/>
        <w:rPr>
          <w:rFonts w:ascii="Arial" w:hAnsi="Arial" w:cs="Arial"/>
          <w:color w:val="auto"/>
          <w:sz w:val="24"/>
          <w:szCs w:val="24"/>
        </w:rPr>
      </w:pPr>
    </w:p>
    <w:p w:rsidR="002D7C13" w:rsidRPr="00357974" w:rsidRDefault="002D7C13" w:rsidP="00924431">
      <w:pPr>
        <w:pStyle w:val="Heading2"/>
        <w:rPr>
          <w:rFonts w:ascii="Arial" w:hAnsi="Arial" w:cs="Arial"/>
          <w:color w:val="auto"/>
          <w:sz w:val="24"/>
          <w:szCs w:val="24"/>
        </w:rPr>
      </w:pPr>
      <w:r w:rsidRPr="00357974">
        <w:rPr>
          <w:rFonts w:ascii="Arial" w:hAnsi="Arial" w:cs="Arial"/>
          <w:color w:val="auto"/>
          <w:sz w:val="24"/>
          <w:szCs w:val="24"/>
        </w:rPr>
        <w:t>PART 5 — COMMITTEE</w:t>
      </w:r>
    </w:p>
    <w:p w:rsidR="002D7C13" w:rsidRPr="005D7FF1" w:rsidRDefault="002D7C13" w:rsidP="00051918">
      <w:pPr>
        <w:autoSpaceDE w:val="0"/>
        <w:autoSpaceDN w:val="0"/>
        <w:adjustRightInd w:val="0"/>
        <w:spacing w:after="0" w:line="240" w:lineRule="auto"/>
        <w:jc w:val="center"/>
        <w:rPr>
          <w:rFonts w:ascii="Arial" w:hAnsi="Arial" w:cs="Arial"/>
          <w:b/>
          <w:color w:val="000000"/>
          <w:sz w:val="20"/>
          <w:szCs w:val="20"/>
        </w:rPr>
      </w:pPr>
    </w:p>
    <w:p w:rsidR="002D7C13" w:rsidRPr="002A35CB" w:rsidRDefault="002D7C13" w:rsidP="00924431">
      <w:pPr>
        <w:pStyle w:val="Heading2"/>
        <w:rPr>
          <w:rFonts w:ascii="Arial" w:hAnsi="Arial" w:cs="Arial"/>
          <w:color w:val="auto"/>
          <w:sz w:val="22"/>
          <w:szCs w:val="22"/>
        </w:rPr>
      </w:pPr>
      <w:r w:rsidRPr="002A35CB">
        <w:rPr>
          <w:rFonts w:ascii="Arial" w:hAnsi="Arial" w:cs="Arial"/>
          <w:color w:val="auto"/>
          <w:sz w:val="22"/>
          <w:szCs w:val="22"/>
        </w:rPr>
        <w:t>Division 1 — Powers of Committee</w:t>
      </w: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Committee</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2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members are the persons who, as the management committee of the </w:t>
      </w:r>
      <w:r>
        <w:rPr>
          <w:rFonts w:ascii="Arial" w:hAnsi="Arial" w:cs="Arial"/>
          <w:color w:val="000000"/>
          <w:sz w:val="20"/>
          <w:szCs w:val="20"/>
        </w:rPr>
        <w:t>Playgroup</w:t>
      </w:r>
      <w:r w:rsidRPr="005D7FF1">
        <w:rPr>
          <w:rFonts w:ascii="Arial" w:hAnsi="Arial" w:cs="Arial"/>
          <w:color w:val="000000"/>
          <w:sz w:val="20"/>
          <w:szCs w:val="20"/>
        </w:rPr>
        <w:t xml:space="preserve">, have the power to manage the affairs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051918">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Subject to the Act, these rules, and any resolution passed at a general meeting, the committee has power to do all things necessary or convenient to be done for the proper management of the affairs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051918">
      <w:pPr>
        <w:pStyle w:val="ListParagraph"/>
        <w:rPr>
          <w:rFonts w:ascii="Arial" w:hAnsi="Arial" w:cs="Arial"/>
          <w:color w:val="000000"/>
          <w:sz w:val="20"/>
          <w:szCs w:val="20"/>
        </w:rPr>
      </w:pPr>
    </w:p>
    <w:p w:rsidR="002D7C13" w:rsidRPr="005D7FF1" w:rsidRDefault="002D7C13" w:rsidP="00CD5562">
      <w:pPr>
        <w:pStyle w:val="ListParagraph"/>
        <w:numPr>
          <w:ilvl w:val="0"/>
          <w:numId w:val="2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must take all reasonable steps to ensure that the </w:t>
      </w:r>
      <w:r>
        <w:rPr>
          <w:rFonts w:ascii="Arial" w:hAnsi="Arial" w:cs="Arial"/>
          <w:color w:val="000000"/>
          <w:sz w:val="20"/>
          <w:szCs w:val="20"/>
        </w:rPr>
        <w:t>Playgroup</w:t>
      </w:r>
      <w:r w:rsidRPr="005D7FF1">
        <w:rPr>
          <w:rFonts w:ascii="Arial" w:hAnsi="Arial" w:cs="Arial"/>
          <w:color w:val="000000"/>
          <w:sz w:val="20"/>
          <w:szCs w:val="20"/>
        </w:rPr>
        <w:t xml:space="preserve"> complies with the Act, </w:t>
      </w:r>
      <w:r>
        <w:rPr>
          <w:rFonts w:ascii="Arial" w:hAnsi="Arial" w:cs="Arial"/>
          <w:color w:val="000000"/>
          <w:sz w:val="20"/>
          <w:szCs w:val="20"/>
        </w:rPr>
        <w:t xml:space="preserve">and </w:t>
      </w:r>
      <w:r w:rsidRPr="005D7FF1">
        <w:rPr>
          <w:rFonts w:ascii="Arial" w:hAnsi="Arial" w:cs="Arial"/>
          <w:color w:val="000000"/>
          <w:sz w:val="20"/>
          <w:szCs w:val="20"/>
        </w:rPr>
        <w:t>these rule</w:t>
      </w:r>
      <w:r>
        <w:rPr>
          <w:rFonts w:ascii="Arial" w:hAnsi="Arial" w:cs="Arial"/>
          <w:color w:val="000000"/>
          <w:sz w:val="20"/>
          <w:szCs w:val="20"/>
        </w:rPr>
        <w:t>s.</w:t>
      </w:r>
    </w:p>
    <w:p w:rsidR="002D7C13" w:rsidRPr="005D7FF1" w:rsidRDefault="002D7C13" w:rsidP="00D3328A">
      <w:pPr>
        <w:autoSpaceDE w:val="0"/>
        <w:autoSpaceDN w:val="0"/>
        <w:adjustRightInd w:val="0"/>
        <w:spacing w:after="0" w:line="240" w:lineRule="auto"/>
        <w:jc w:val="both"/>
        <w:rPr>
          <w:rFonts w:ascii="Arial" w:hAnsi="Arial" w:cs="Arial"/>
          <w:color w:val="000000"/>
          <w:sz w:val="20"/>
          <w:szCs w:val="20"/>
        </w:rPr>
      </w:pPr>
    </w:p>
    <w:p w:rsidR="002D7C13" w:rsidRPr="002A35CB" w:rsidRDefault="002D7C13" w:rsidP="00D3328A">
      <w:pPr>
        <w:pStyle w:val="Heading2"/>
        <w:rPr>
          <w:rFonts w:ascii="Arial" w:hAnsi="Arial" w:cs="Arial"/>
          <w:color w:val="auto"/>
          <w:sz w:val="22"/>
          <w:szCs w:val="22"/>
        </w:rPr>
      </w:pPr>
      <w:r w:rsidRPr="002A35CB">
        <w:rPr>
          <w:rFonts w:ascii="Arial" w:hAnsi="Arial" w:cs="Arial"/>
          <w:color w:val="auto"/>
          <w:sz w:val="22"/>
          <w:szCs w:val="22"/>
        </w:rPr>
        <w:t>Division 2 — Composition of Committee and duties of members</w:t>
      </w: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Committee members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members consist of —</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office holders of the </w:t>
      </w:r>
      <w:r>
        <w:rPr>
          <w:rFonts w:ascii="Arial" w:hAnsi="Arial" w:cs="Arial"/>
          <w:color w:val="000000"/>
          <w:sz w:val="20"/>
          <w:szCs w:val="20"/>
        </w:rPr>
        <w:t>Playgroup</w:t>
      </w:r>
      <w:r w:rsidRPr="005D7FF1">
        <w:rPr>
          <w:rFonts w:ascii="Arial" w:hAnsi="Arial" w:cs="Arial"/>
          <w:color w:val="000000"/>
          <w:sz w:val="20"/>
          <w:szCs w:val="20"/>
        </w:rPr>
        <w:t>; and</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least one ordinary committee member.</w:t>
      </w:r>
    </w:p>
    <w:p w:rsidR="002D7C13" w:rsidRPr="005D7FF1" w:rsidRDefault="002D7C13" w:rsidP="0056679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must determine the maximum number of members who may be ordinary committee members.</w:t>
      </w:r>
    </w:p>
    <w:p w:rsidR="002D7C13" w:rsidRPr="005D7FF1" w:rsidRDefault="002D7C13" w:rsidP="002853D6">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following are the office holders of the </w:t>
      </w:r>
      <w:r>
        <w:rPr>
          <w:rFonts w:ascii="Arial" w:hAnsi="Arial" w:cs="Arial"/>
          <w:color w:val="000000"/>
          <w:sz w:val="20"/>
          <w:szCs w:val="20"/>
        </w:rPr>
        <w:t>Playgroup</w:t>
      </w:r>
      <w:r w:rsidRPr="005D7FF1">
        <w:rPr>
          <w:rFonts w:ascii="Arial" w:hAnsi="Arial" w:cs="Arial"/>
          <w:color w:val="000000"/>
          <w:sz w:val="20"/>
          <w:szCs w:val="20"/>
        </w:rPr>
        <w:t xml:space="preserve"> —</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president</w:t>
      </w:r>
      <w:r w:rsidRPr="005D7FF1">
        <w:rPr>
          <w:rFonts w:ascii="Arial" w:hAnsi="Arial" w:cs="Arial"/>
          <w:b/>
          <w:color w:val="7030A0"/>
          <w:sz w:val="20"/>
          <w:szCs w:val="20"/>
        </w:rPr>
        <w:t xml:space="preserve">; </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vice president</w:t>
      </w:r>
      <w:r w:rsidRPr="005D7FF1">
        <w:rPr>
          <w:rFonts w:ascii="Arial" w:hAnsi="Arial" w:cs="Arial"/>
          <w:color w:val="000000"/>
          <w:sz w:val="20"/>
          <w:szCs w:val="20"/>
        </w:rPr>
        <w:t>;</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secretary;</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treasurer.</w:t>
      </w:r>
    </w:p>
    <w:p w:rsidR="002D7C13" w:rsidRPr="005D7FF1" w:rsidRDefault="002D7C13" w:rsidP="0056679B">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person may be a committee member if the person is —</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 individual who has reached 18 years of age; and</w:t>
      </w:r>
    </w:p>
    <w:p w:rsidR="002D7C13" w:rsidRPr="005D7FF1" w:rsidRDefault="002D7C13" w:rsidP="00CD5562">
      <w:pPr>
        <w:pStyle w:val="ListParagraph"/>
        <w:numPr>
          <w:ilvl w:val="1"/>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 ordinary member.</w:t>
      </w:r>
    </w:p>
    <w:p w:rsidR="002D7C13" w:rsidRPr="005D7FF1" w:rsidRDefault="002D7C13" w:rsidP="0056679B">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2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person must not hold 2 or more of the offices mentioned in subrule (3) at the same time.</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President</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2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It is the duty of the </w:t>
      </w:r>
      <w:r>
        <w:rPr>
          <w:rFonts w:ascii="Arial" w:hAnsi="Arial" w:cs="Arial"/>
          <w:color w:val="000000"/>
          <w:sz w:val="20"/>
          <w:szCs w:val="20"/>
        </w:rPr>
        <w:t>president</w:t>
      </w:r>
      <w:r w:rsidRPr="005D7FF1">
        <w:rPr>
          <w:rFonts w:ascii="Arial" w:hAnsi="Arial" w:cs="Arial"/>
          <w:color w:val="7030A0"/>
          <w:sz w:val="20"/>
          <w:szCs w:val="20"/>
        </w:rPr>
        <w:t xml:space="preserve"> </w:t>
      </w:r>
      <w:r w:rsidRPr="005D7FF1">
        <w:rPr>
          <w:rFonts w:ascii="Arial" w:hAnsi="Arial" w:cs="Arial"/>
          <w:color w:val="000000"/>
          <w:sz w:val="20"/>
          <w:szCs w:val="20"/>
        </w:rPr>
        <w:t>to consult with the secretary regarding the business to be conducted at each committee meeting and general meeting.</w:t>
      </w:r>
    </w:p>
    <w:p w:rsidR="002D7C13" w:rsidRPr="005D7FF1" w:rsidRDefault="002D7C13" w:rsidP="0056679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2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president</w:t>
      </w:r>
      <w:r w:rsidRPr="005D7FF1">
        <w:rPr>
          <w:rFonts w:ascii="Arial" w:hAnsi="Arial" w:cs="Arial"/>
          <w:color w:val="7030A0"/>
          <w:sz w:val="20"/>
          <w:szCs w:val="20"/>
        </w:rPr>
        <w:t xml:space="preserve"> </w:t>
      </w:r>
      <w:r w:rsidRPr="005D7FF1">
        <w:rPr>
          <w:rFonts w:ascii="Arial" w:hAnsi="Arial" w:cs="Arial"/>
          <w:color w:val="000000"/>
          <w:sz w:val="20"/>
          <w:szCs w:val="20"/>
        </w:rPr>
        <w:t>has the powers and duties relating to convening and presiding at committee meetings and presiding at general meetings provided for in these rules.</w:t>
      </w:r>
    </w:p>
    <w:p w:rsidR="002D7C13"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Secretary</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Secretary has the following duties —</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dealing with the </w:t>
      </w:r>
      <w:r>
        <w:rPr>
          <w:rFonts w:ascii="Arial" w:hAnsi="Arial" w:cs="Arial"/>
          <w:color w:val="000000"/>
          <w:sz w:val="20"/>
          <w:szCs w:val="20"/>
        </w:rPr>
        <w:t>Playgroup</w:t>
      </w:r>
      <w:r w:rsidRPr="005D7FF1">
        <w:rPr>
          <w:rFonts w:ascii="Arial" w:hAnsi="Arial" w:cs="Arial"/>
          <w:color w:val="000000"/>
          <w:sz w:val="20"/>
          <w:szCs w:val="20"/>
        </w:rPr>
        <w:t xml:space="preserve">’s correspondence; </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consulting with the </w:t>
      </w:r>
      <w:r>
        <w:rPr>
          <w:rFonts w:ascii="Arial" w:hAnsi="Arial" w:cs="Arial"/>
          <w:color w:val="000000"/>
          <w:sz w:val="20"/>
          <w:szCs w:val="20"/>
        </w:rPr>
        <w:t>president</w:t>
      </w:r>
      <w:r w:rsidRPr="005D7FF1">
        <w:rPr>
          <w:rFonts w:ascii="Arial" w:hAnsi="Arial" w:cs="Arial"/>
          <w:color w:val="7030A0"/>
          <w:sz w:val="20"/>
          <w:szCs w:val="20"/>
        </w:rPr>
        <w:t xml:space="preserve"> </w:t>
      </w:r>
      <w:r w:rsidRPr="005D7FF1">
        <w:rPr>
          <w:rFonts w:ascii="Arial" w:hAnsi="Arial" w:cs="Arial"/>
          <w:color w:val="000000"/>
          <w:sz w:val="20"/>
          <w:szCs w:val="20"/>
        </w:rPr>
        <w:t>regarding the business to be conducted at each committee meeting and general meeting;</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preparing the notices required for meetings and for the business to be conducted at meetings;</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unless another member is authorised by the committee to do so, maintaining on behalf of the </w:t>
      </w:r>
      <w:r>
        <w:rPr>
          <w:rFonts w:ascii="Arial" w:hAnsi="Arial" w:cs="Arial"/>
          <w:color w:val="000000"/>
          <w:sz w:val="20"/>
          <w:szCs w:val="20"/>
        </w:rPr>
        <w:t>Playgroup</w:t>
      </w:r>
      <w:r w:rsidRPr="005D7FF1">
        <w:rPr>
          <w:rFonts w:ascii="Arial" w:hAnsi="Arial" w:cs="Arial"/>
          <w:color w:val="000000"/>
          <w:sz w:val="20"/>
          <w:szCs w:val="20"/>
        </w:rPr>
        <w:t xml:space="preserve"> the register of members, and recording in the register any changes in the members</w:t>
      </w:r>
      <w:r>
        <w:rPr>
          <w:rFonts w:ascii="Arial" w:hAnsi="Arial" w:cs="Arial"/>
          <w:color w:val="000000"/>
          <w:sz w:val="20"/>
          <w:szCs w:val="20"/>
        </w:rPr>
        <w:t xml:space="preserve">hip, as required under section </w:t>
      </w:r>
      <w:r w:rsidRPr="005D7FF1">
        <w:rPr>
          <w:rFonts w:ascii="Arial" w:hAnsi="Arial" w:cs="Arial"/>
          <w:color w:val="000000"/>
          <w:sz w:val="20"/>
          <w:szCs w:val="20"/>
        </w:rPr>
        <w:t>3</w:t>
      </w:r>
      <w:r>
        <w:rPr>
          <w:rFonts w:ascii="Arial" w:hAnsi="Arial" w:cs="Arial"/>
          <w:color w:val="000000"/>
          <w:sz w:val="20"/>
          <w:szCs w:val="20"/>
        </w:rPr>
        <w:t>5</w:t>
      </w:r>
      <w:r w:rsidRPr="005D7FF1">
        <w:rPr>
          <w:rFonts w:ascii="Arial" w:hAnsi="Arial" w:cs="Arial"/>
          <w:color w:val="000000"/>
          <w:sz w:val="20"/>
          <w:szCs w:val="20"/>
        </w:rPr>
        <w:t>(1) of the Act;</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maintaining on behalf of the </w:t>
      </w:r>
      <w:r>
        <w:rPr>
          <w:rFonts w:ascii="Arial" w:hAnsi="Arial" w:cs="Arial"/>
          <w:color w:val="000000"/>
          <w:sz w:val="20"/>
          <w:szCs w:val="20"/>
        </w:rPr>
        <w:t>Playgroup</w:t>
      </w:r>
      <w:r w:rsidRPr="005D7FF1">
        <w:rPr>
          <w:rFonts w:ascii="Arial" w:hAnsi="Arial" w:cs="Arial"/>
          <w:color w:val="000000"/>
          <w:sz w:val="20"/>
          <w:szCs w:val="20"/>
        </w:rPr>
        <w:t xml:space="preserve"> an up-to-date copy of these rules, as required under section 35(1) of the Act;</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unless another member is authorised by the committee to do so, maintaining on behalf of the </w:t>
      </w:r>
      <w:r>
        <w:rPr>
          <w:rFonts w:ascii="Arial" w:hAnsi="Arial" w:cs="Arial"/>
          <w:color w:val="000000"/>
          <w:sz w:val="20"/>
          <w:szCs w:val="20"/>
        </w:rPr>
        <w:t>Playgroup</w:t>
      </w:r>
      <w:r w:rsidRPr="005D7FF1">
        <w:rPr>
          <w:rFonts w:ascii="Arial" w:hAnsi="Arial" w:cs="Arial"/>
          <w:color w:val="000000"/>
          <w:sz w:val="20"/>
          <w:szCs w:val="20"/>
        </w:rPr>
        <w:t xml:space="preserve"> a record of committee members and other persons authorised to act on behalf of the </w:t>
      </w:r>
      <w:r>
        <w:rPr>
          <w:rFonts w:ascii="Arial" w:hAnsi="Arial" w:cs="Arial"/>
          <w:color w:val="000000"/>
          <w:sz w:val="20"/>
          <w:szCs w:val="20"/>
        </w:rPr>
        <w:t>Playgroup</w:t>
      </w:r>
      <w:r w:rsidRPr="005D7FF1">
        <w:rPr>
          <w:rFonts w:ascii="Arial" w:hAnsi="Arial" w:cs="Arial"/>
          <w:color w:val="000000"/>
          <w:sz w:val="20"/>
          <w:szCs w:val="20"/>
        </w:rPr>
        <w:t>, as required under section 58(2) of the Act;</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the safe custody of the books of the </w:t>
      </w:r>
      <w:r>
        <w:rPr>
          <w:rFonts w:ascii="Arial" w:hAnsi="Arial" w:cs="Arial"/>
          <w:color w:val="000000"/>
          <w:sz w:val="20"/>
          <w:szCs w:val="20"/>
        </w:rPr>
        <w:t>Playgroup</w:t>
      </w:r>
      <w:r w:rsidRPr="005D7FF1">
        <w:rPr>
          <w:rFonts w:ascii="Arial" w:hAnsi="Arial" w:cs="Arial"/>
          <w:color w:val="000000"/>
          <w:sz w:val="20"/>
          <w:szCs w:val="20"/>
        </w:rPr>
        <w:t xml:space="preserve">, other than the financial records, financial statements and financial reports, as applicable to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maintaining full and accurate minutes of committee meetings and general meetings;</w:t>
      </w:r>
    </w:p>
    <w:p w:rsidR="002D7C13" w:rsidRPr="005D7FF1" w:rsidRDefault="002D7C13" w:rsidP="00CD5562">
      <w:pPr>
        <w:pStyle w:val="ListParagraph"/>
        <w:numPr>
          <w:ilvl w:val="0"/>
          <w:numId w:val="9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carrying out any other duty given to the secretary under these rules or by the committee.</w:t>
      </w:r>
    </w:p>
    <w:p w:rsidR="002D7C13" w:rsidRPr="005D7FF1" w:rsidRDefault="002D7C13" w:rsidP="00871334">
      <w:pPr>
        <w:autoSpaceDE w:val="0"/>
        <w:autoSpaceDN w:val="0"/>
        <w:adjustRightInd w:val="0"/>
        <w:spacing w:after="0" w:line="240" w:lineRule="auto"/>
        <w:ind w:left="1080"/>
        <w:jc w:val="both"/>
        <w:rPr>
          <w:rFonts w:ascii="Arial" w:hAnsi="Arial" w:cs="Arial"/>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Treasurer</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treasurer has the following duties —</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that any amounts payable to the </w:t>
      </w:r>
      <w:r>
        <w:rPr>
          <w:rFonts w:ascii="Arial" w:hAnsi="Arial" w:cs="Arial"/>
          <w:color w:val="000000"/>
          <w:sz w:val="20"/>
          <w:szCs w:val="20"/>
        </w:rPr>
        <w:t>Playgroup</w:t>
      </w:r>
      <w:r w:rsidRPr="005D7FF1">
        <w:rPr>
          <w:rFonts w:ascii="Arial" w:hAnsi="Arial" w:cs="Arial"/>
          <w:color w:val="000000"/>
          <w:sz w:val="20"/>
          <w:szCs w:val="20"/>
        </w:rPr>
        <w:t xml:space="preserve"> are collected and issuing receipts for those amounts in the </w:t>
      </w:r>
      <w:r>
        <w:rPr>
          <w:rFonts w:ascii="Arial" w:hAnsi="Arial" w:cs="Arial"/>
          <w:color w:val="000000"/>
          <w:sz w:val="20"/>
          <w:szCs w:val="20"/>
        </w:rPr>
        <w:t>Playgroup</w:t>
      </w:r>
      <w:r w:rsidRPr="005D7FF1">
        <w:rPr>
          <w:rFonts w:ascii="Arial" w:hAnsi="Arial" w:cs="Arial"/>
          <w:color w:val="000000"/>
          <w:sz w:val="20"/>
          <w:szCs w:val="20"/>
        </w:rPr>
        <w:t xml:space="preserve">’s name; </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that any amounts paid to the </w:t>
      </w:r>
      <w:r>
        <w:rPr>
          <w:rFonts w:ascii="Arial" w:hAnsi="Arial" w:cs="Arial"/>
          <w:color w:val="000000"/>
          <w:sz w:val="20"/>
          <w:szCs w:val="20"/>
        </w:rPr>
        <w:t>Playgroup</w:t>
      </w:r>
      <w:r w:rsidRPr="005D7FF1">
        <w:rPr>
          <w:rFonts w:ascii="Arial" w:hAnsi="Arial" w:cs="Arial"/>
          <w:color w:val="000000"/>
          <w:sz w:val="20"/>
          <w:szCs w:val="20"/>
        </w:rPr>
        <w:t xml:space="preserve"> are credited to the appropriate account of the </w:t>
      </w:r>
      <w:r>
        <w:rPr>
          <w:rFonts w:ascii="Arial" w:hAnsi="Arial" w:cs="Arial"/>
          <w:color w:val="000000"/>
          <w:sz w:val="20"/>
          <w:szCs w:val="20"/>
        </w:rPr>
        <w:t>Playgroup</w:t>
      </w:r>
      <w:r w:rsidRPr="005D7FF1">
        <w:rPr>
          <w:rFonts w:ascii="Arial" w:hAnsi="Arial" w:cs="Arial"/>
          <w:color w:val="000000"/>
          <w:sz w:val="20"/>
          <w:szCs w:val="20"/>
        </w:rPr>
        <w:t>, as directed by the committee;</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that any payments to be made by the </w:t>
      </w:r>
      <w:r>
        <w:rPr>
          <w:rFonts w:ascii="Arial" w:hAnsi="Arial" w:cs="Arial"/>
          <w:color w:val="000000"/>
          <w:sz w:val="20"/>
          <w:szCs w:val="20"/>
        </w:rPr>
        <w:t>Playgroup</w:t>
      </w:r>
      <w:r w:rsidRPr="005D7FF1">
        <w:rPr>
          <w:rFonts w:ascii="Arial" w:hAnsi="Arial" w:cs="Arial"/>
          <w:color w:val="000000"/>
          <w:sz w:val="20"/>
          <w:szCs w:val="20"/>
        </w:rPr>
        <w:t xml:space="preserve"> that have been authorised by the committee or at a general meeting are made on time;</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that the </w:t>
      </w:r>
      <w:r>
        <w:rPr>
          <w:rFonts w:ascii="Arial" w:hAnsi="Arial" w:cs="Arial"/>
          <w:color w:val="000000"/>
          <w:sz w:val="20"/>
          <w:szCs w:val="20"/>
        </w:rPr>
        <w:t>Playgroup</w:t>
      </w:r>
      <w:r w:rsidRPr="005D7FF1">
        <w:rPr>
          <w:rFonts w:ascii="Arial" w:hAnsi="Arial" w:cs="Arial"/>
          <w:color w:val="000000"/>
          <w:sz w:val="20"/>
          <w:szCs w:val="20"/>
        </w:rPr>
        <w:t xml:space="preserve"> complies with the relevant requirements of Part 5 of the Act;</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ensuring the safe custody of the </w:t>
      </w:r>
      <w:r>
        <w:rPr>
          <w:rFonts w:ascii="Arial" w:hAnsi="Arial" w:cs="Arial"/>
          <w:color w:val="000000"/>
          <w:sz w:val="20"/>
          <w:szCs w:val="20"/>
        </w:rPr>
        <w:t>Playgroup</w:t>
      </w:r>
      <w:r w:rsidRPr="005D7FF1">
        <w:rPr>
          <w:rFonts w:ascii="Arial" w:hAnsi="Arial" w:cs="Arial"/>
          <w:color w:val="000000"/>
          <w:sz w:val="20"/>
          <w:szCs w:val="20"/>
        </w:rPr>
        <w:t>’s financial records, financial statements and financial reports, as applicable to the</w:t>
      </w:r>
      <w:r>
        <w:rPr>
          <w:rFonts w:ascii="Arial" w:hAnsi="Arial" w:cs="Arial"/>
          <w:color w:val="000000"/>
          <w:sz w:val="20"/>
          <w:szCs w:val="20"/>
        </w:rPr>
        <w:t xml:space="preserve"> Playgroup</w:t>
      </w:r>
      <w:r w:rsidRPr="005D7FF1">
        <w:rPr>
          <w:rFonts w:ascii="Arial" w:hAnsi="Arial" w:cs="Arial"/>
          <w:color w:val="000000"/>
          <w:sz w:val="20"/>
          <w:szCs w:val="20"/>
        </w:rPr>
        <w:t>;</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As a tier 1 Association, </w:t>
      </w:r>
      <w:r w:rsidRPr="005D7FF1">
        <w:rPr>
          <w:rFonts w:ascii="Arial" w:hAnsi="Arial" w:cs="Arial"/>
          <w:color w:val="000000"/>
          <w:sz w:val="20"/>
          <w:szCs w:val="20"/>
        </w:rPr>
        <w:t xml:space="preserve">coordinating the preparation of the </w:t>
      </w:r>
      <w:r>
        <w:rPr>
          <w:rFonts w:ascii="Arial" w:hAnsi="Arial" w:cs="Arial"/>
          <w:color w:val="000000"/>
          <w:sz w:val="20"/>
          <w:szCs w:val="20"/>
        </w:rPr>
        <w:t>Playgroup</w:t>
      </w:r>
      <w:r w:rsidRPr="005D7FF1">
        <w:rPr>
          <w:rFonts w:ascii="Arial" w:hAnsi="Arial" w:cs="Arial"/>
          <w:color w:val="000000"/>
          <w:sz w:val="20"/>
          <w:szCs w:val="20"/>
        </w:rPr>
        <w:t xml:space="preserve">’s financial statements before their submission to the </w:t>
      </w:r>
      <w:r>
        <w:rPr>
          <w:rFonts w:ascii="Arial" w:hAnsi="Arial" w:cs="Arial"/>
          <w:color w:val="000000"/>
          <w:sz w:val="20"/>
          <w:szCs w:val="20"/>
        </w:rPr>
        <w:t>Playgroup</w:t>
      </w:r>
      <w:r w:rsidRPr="005D7FF1">
        <w:rPr>
          <w:rFonts w:ascii="Arial" w:hAnsi="Arial" w:cs="Arial"/>
          <w:color w:val="000000"/>
          <w:sz w:val="20"/>
          <w:szCs w:val="20"/>
        </w:rPr>
        <w:t>’s annual general meeting;</w:t>
      </w:r>
    </w:p>
    <w:p w:rsidR="002D7C13" w:rsidRPr="005D7FF1" w:rsidRDefault="002D7C13" w:rsidP="00CD5562">
      <w:pPr>
        <w:pStyle w:val="ListParagraph"/>
        <w:numPr>
          <w:ilvl w:val="0"/>
          <w:numId w:val="2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carrying out any other duty given to the treasurer under these rules or by the committee.</w:t>
      </w:r>
    </w:p>
    <w:p w:rsidR="002D7C13" w:rsidRPr="005D7FF1" w:rsidRDefault="002D7C13" w:rsidP="00D24390">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pPr>
        <w:rPr>
          <w:rFonts w:ascii="Arial" w:hAnsi="Arial" w:cs="Arial"/>
          <w:b/>
          <w:bCs/>
          <w:color w:val="4F81BD"/>
          <w:sz w:val="20"/>
          <w:szCs w:val="20"/>
        </w:rPr>
      </w:pPr>
    </w:p>
    <w:p w:rsidR="002D7C13" w:rsidRPr="00357974" w:rsidRDefault="002D7C13" w:rsidP="00924431">
      <w:pPr>
        <w:pStyle w:val="Heading2"/>
        <w:rPr>
          <w:rFonts w:ascii="Arial" w:hAnsi="Arial" w:cs="Arial"/>
          <w:color w:val="auto"/>
          <w:sz w:val="22"/>
          <w:szCs w:val="22"/>
        </w:rPr>
      </w:pPr>
      <w:r w:rsidRPr="00357974">
        <w:rPr>
          <w:rFonts w:ascii="Arial" w:hAnsi="Arial" w:cs="Arial"/>
          <w:color w:val="auto"/>
          <w:sz w:val="22"/>
          <w:szCs w:val="22"/>
        </w:rPr>
        <w:t>Division 3 — Election of committee members and tenure of office</w:t>
      </w:r>
    </w:p>
    <w:p w:rsidR="002D7C13" w:rsidRPr="002A35CB" w:rsidRDefault="002D7C13" w:rsidP="002B1CB2">
      <w:pPr>
        <w:pStyle w:val="ListParagraph"/>
        <w:autoSpaceDE w:val="0"/>
        <w:autoSpaceDN w:val="0"/>
        <w:adjustRightInd w:val="0"/>
        <w:spacing w:after="0" w:line="240" w:lineRule="auto"/>
        <w:ind w:left="360"/>
        <w:jc w:val="both"/>
        <w:rPr>
          <w:rFonts w:ascii="Arial" w:hAnsi="Arial" w:cs="Arial"/>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How members become Committee members</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A member becomes a committee member if the member —</w:t>
      </w:r>
    </w:p>
    <w:p w:rsidR="002D7C13" w:rsidRPr="005D7FF1" w:rsidRDefault="002D7C13" w:rsidP="00CD5562">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is elected to the committee at a general meeting; or</w:t>
      </w:r>
    </w:p>
    <w:p w:rsidR="002D7C13" w:rsidRPr="005D7FF1" w:rsidRDefault="002D7C13" w:rsidP="00CD5562">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is appointed to the committee by the committee to fill a casual vacancy under rule 38.</w:t>
      </w:r>
    </w:p>
    <w:p w:rsidR="002D7C13" w:rsidRPr="005D7FF1" w:rsidRDefault="002D7C13" w:rsidP="002B1CB2">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2A35CB" w:rsidRDefault="002D7C13" w:rsidP="00CD5562">
      <w:pPr>
        <w:pStyle w:val="Heading3"/>
        <w:numPr>
          <w:ilvl w:val="0"/>
          <w:numId w:val="97"/>
        </w:numPr>
        <w:rPr>
          <w:rFonts w:ascii="Arial" w:hAnsi="Arial" w:cs="Arial"/>
          <w:color w:val="auto"/>
          <w:sz w:val="20"/>
          <w:szCs w:val="20"/>
        </w:rPr>
      </w:pPr>
      <w:r w:rsidRPr="002A35CB">
        <w:rPr>
          <w:rFonts w:ascii="Arial" w:hAnsi="Arial" w:cs="Arial"/>
          <w:color w:val="auto"/>
          <w:sz w:val="20"/>
          <w:szCs w:val="20"/>
        </w:rPr>
        <w:t xml:space="preserve"> Nomination of committ</w:t>
      </w:r>
      <w:r w:rsidRPr="002A35CB">
        <w:rPr>
          <w:rStyle w:val="Heading3Char"/>
          <w:rFonts w:ascii="Arial" w:hAnsi="Arial" w:cs="Arial"/>
          <w:b/>
          <w:color w:val="auto"/>
          <w:sz w:val="20"/>
          <w:szCs w:val="20"/>
        </w:rPr>
        <w:t>e</w:t>
      </w:r>
      <w:r w:rsidRPr="002A35CB">
        <w:rPr>
          <w:rFonts w:ascii="Arial" w:hAnsi="Arial" w:cs="Arial"/>
          <w:color w:val="auto"/>
          <w:sz w:val="20"/>
          <w:szCs w:val="20"/>
        </w:rPr>
        <w:t>e members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least</w:t>
      </w:r>
      <w:r>
        <w:rPr>
          <w:rFonts w:ascii="Arial" w:hAnsi="Arial" w:cs="Arial"/>
          <w:color w:val="000000"/>
          <w:sz w:val="20"/>
          <w:szCs w:val="20"/>
        </w:rPr>
        <w:t xml:space="preserve"> 28 days</w:t>
      </w:r>
      <w:r w:rsidRPr="00072D8C">
        <w:rPr>
          <w:rFonts w:ascii="Arial" w:hAnsi="Arial" w:cs="Arial"/>
          <w:color w:val="FF0000"/>
          <w:sz w:val="20"/>
          <w:szCs w:val="20"/>
        </w:rPr>
        <w:t xml:space="preserve"> </w:t>
      </w:r>
      <w:r w:rsidRPr="005D7FF1">
        <w:rPr>
          <w:rFonts w:ascii="Arial" w:hAnsi="Arial" w:cs="Arial"/>
          <w:color w:val="000000"/>
          <w:sz w:val="20"/>
          <w:szCs w:val="20"/>
        </w:rPr>
        <w:t>before an annual general meeting, the secretary must send written notice to all the members —</w:t>
      </w:r>
    </w:p>
    <w:p w:rsidR="002D7C13" w:rsidRPr="005D7FF1" w:rsidRDefault="002D7C13" w:rsidP="00CD5562">
      <w:pPr>
        <w:pStyle w:val="ListParagraph"/>
        <w:numPr>
          <w:ilvl w:val="1"/>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calling for nominations for election to the committee; and</w:t>
      </w:r>
    </w:p>
    <w:p w:rsidR="002D7C13" w:rsidRPr="005D7FF1" w:rsidRDefault="002D7C13" w:rsidP="00CD5562">
      <w:pPr>
        <w:pStyle w:val="ListParagraph"/>
        <w:numPr>
          <w:ilvl w:val="1"/>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stating the date by which nominations must be received by the secretary to comply with subrule (2). </w:t>
      </w:r>
    </w:p>
    <w:p w:rsidR="002D7C13" w:rsidRPr="005D7FF1" w:rsidRDefault="002D7C13" w:rsidP="005C473A">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 wishes to be considered for election to the committee at the annual general meeting must nominate for election</w:t>
      </w:r>
      <w:r>
        <w:rPr>
          <w:rFonts w:ascii="Arial" w:hAnsi="Arial" w:cs="Arial"/>
          <w:color w:val="000000"/>
          <w:sz w:val="20"/>
          <w:szCs w:val="20"/>
        </w:rPr>
        <w:t xml:space="preserve">, by </w:t>
      </w:r>
      <w:r w:rsidRPr="005D7FF1">
        <w:rPr>
          <w:rFonts w:ascii="Arial" w:hAnsi="Arial" w:cs="Arial"/>
          <w:color w:val="000000"/>
          <w:sz w:val="20"/>
          <w:szCs w:val="20"/>
        </w:rPr>
        <w:t>sending written notice of the nomination to the secretary</w:t>
      </w:r>
      <w:r>
        <w:rPr>
          <w:rFonts w:ascii="Arial" w:hAnsi="Arial" w:cs="Arial"/>
          <w:color w:val="000000"/>
          <w:sz w:val="20"/>
          <w:szCs w:val="20"/>
        </w:rPr>
        <w:t xml:space="preserve"> </w:t>
      </w:r>
      <w:r w:rsidRPr="005D7FF1">
        <w:rPr>
          <w:rFonts w:ascii="Arial" w:hAnsi="Arial" w:cs="Arial"/>
          <w:color w:val="000000"/>
          <w:sz w:val="20"/>
          <w:szCs w:val="20"/>
        </w:rPr>
        <w:t>before the annual general meeting.</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written notice must include a statement by another member in support of the nomination.</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member may nominate for one specified position of office holder of the </w:t>
      </w:r>
      <w:r>
        <w:rPr>
          <w:rFonts w:ascii="Arial" w:hAnsi="Arial" w:cs="Arial"/>
          <w:color w:val="000000"/>
          <w:sz w:val="20"/>
          <w:szCs w:val="20"/>
        </w:rPr>
        <w:t>Playgroup</w:t>
      </w:r>
      <w:r w:rsidRPr="005D7FF1">
        <w:rPr>
          <w:rFonts w:ascii="Arial" w:hAnsi="Arial" w:cs="Arial"/>
          <w:color w:val="000000"/>
          <w:sz w:val="20"/>
          <w:szCs w:val="20"/>
        </w:rPr>
        <w:t xml:space="preserve"> or to be an ordinary committee member.</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whose nomination does not comply with this rule is not eligible for election to the committee unless the member is nominated under rule 3</w:t>
      </w:r>
      <w:r>
        <w:rPr>
          <w:rFonts w:ascii="Arial" w:hAnsi="Arial" w:cs="Arial"/>
          <w:color w:val="000000"/>
          <w:sz w:val="20"/>
          <w:szCs w:val="20"/>
        </w:rPr>
        <w:t>3</w:t>
      </w:r>
      <w:r w:rsidRPr="005D7FF1">
        <w:rPr>
          <w:rFonts w:ascii="Arial" w:hAnsi="Arial" w:cs="Arial"/>
          <w:color w:val="000000"/>
          <w:sz w:val="20"/>
          <w:szCs w:val="20"/>
        </w:rPr>
        <w:t>(2) or 3</w:t>
      </w:r>
      <w:r>
        <w:rPr>
          <w:rFonts w:ascii="Arial" w:hAnsi="Arial" w:cs="Arial"/>
          <w:color w:val="000000"/>
          <w:sz w:val="20"/>
          <w:szCs w:val="20"/>
        </w:rPr>
        <w:t>4</w:t>
      </w:r>
      <w:r w:rsidRPr="005D7FF1">
        <w:rPr>
          <w:rFonts w:ascii="Arial" w:hAnsi="Arial" w:cs="Arial"/>
          <w:color w:val="000000"/>
          <w:sz w:val="20"/>
          <w:szCs w:val="20"/>
        </w:rPr>
        <w:t>(2)(b).</w:t>
      </w:r>
    </w:p>
    <w:p w:rsidR="002D7C13" w:rsidRPr="005D7FF1" w:rsidRDefault="002D7C13" w:rsidP="00D24390">
      <w:pPr>
        <w:pStyle w:val="ListParagraph"/>
        <w:rPr>
          <w:rFonts w:ascii="Arial" w:hAnsi="Arial" w:cs="Arial"/>
          <w:color w:val="000000"/>
          <w:sz w:val="20"/>
          <w:szCs w:val="20"/>
        </w:rPr>
      </w:pPr>
    </w:p>
    <w:p w:rsidR="002D7C13" w:rsidRPr="002D0BA5" w:rsidRDefault="002D7C13" w:rsidP="00CD5562">
      <w:pPr>
        <w:pStyle w:val="Heading3"/>
        <w:numPr>
          <w:ilvl w:val="0"/>
          <w:numId w:val="97"/>
        </w:numPr>
        <w:rPr>
          <w:rFonts w:ascii="Arial" w:hAnsi="Arial" w:cs="Arial"/>
          <w:color w:val="auto"/>
          <w:sz w:val="20"/>
          <w:szCs w:val="20"/>
        </w:rPr>
      </w:pPr>
      <w:r w:rsidRPr="002D0BA5">
        <w:rPr>
          <w:rFonts w:ascii="Arial" w:hAnsi="Arial" w:cs="Arial"/>
          <w:color w:val="auto"/>
          <w:sz w:val="20"/>
          <w:szCs w:val="20"/>
        </w:rPr>
        <w:t>Election of office holders</w:t>
      </w:r>
    </w:p>
    <w:p w:rsidR="002D7C13" w:rsidRPr="005D7FF1" w:rsidRDefault="002D7C13" w:rsidP="00D24390">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At the annual general meeting, a separate election must be held for each position of office holder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there is no nomination for a position, the chairperson of the meeting may call for nominations from the ordinary members at the meeting.</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only one member has nominated for a position, the chairperson of the meeting must declare the Member elected to the position.</w:t>
      </w:r>
    </w:p>
    <w:p w:rsidR="002D7C13" w:rsidRPr="005D7FF1" w:rsidRDefault="002D7C13" w:rsidP="00D24390">
      <w:pPr>
        <w:pStyle w:val="ListParagrap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more than one member has nominated for a position, the ordinary members at the meeting must vote in accordance with procedures that have been determined by the committee to decide who is to be elected to the position.</w:t>
      </w:r>
    </w:p>
    <w:p w:rsidR="002D7C13" w:rsidRPr="005D7FF1" w:rsidRDefault="002D7C13" w:rsidP="00D24390">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Each ordinary member present at the meeting may vote for one member who has nominated for the position.</w:t>
      </w:r>
    </w:p>
    <w:p w:rsidR="002D7C13" w:rsidRPr="005D7FF1" w:rsidRDefault="002D7C13" w:rsidP="00D24390">
      <w:pPr>
        <w:pStyle w:val="ListParagraph"/>
        <w:rPr>
          <w:rFonts w:ascii="Arial" w:hAnsi="Arial" w:cs="Arial"/>
          <w:color w:val="000000"/>
          <w:sz w:val="20"/>
          <w:szCs w:val="20"/>
        </w:rPr>
      </w:pPr>
    </w:p>
    <w:p w:rsidR="002D7C13" w:rsidRPr="005D7FF1" w:rsidRDefault="002D7C13" w:rsidP="00CD5562">
      <w:pPr>
        <w:pStyle w:val="ListParagraph"/>
        <w:numPr>
          <w:ilvl w:val="0"/>
          <w:numId w:val="3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 has nominated for the position may vote for himself or herself.</w:t>
      </w:r>
    </w:p>
    <w:p w:rsidR="002D7C13" w:rsidRPr="005D7FF1" w:rsidRDefault="002D7C13" w:rsidP="00D24390">
      <w:pPr>
        <w:pStyle w:val="ListParagraph"/>
        <w:rPr>
          <w:rFonts w:ascii="Arial" w:hAnsi="Arial" w:cs="Arial"/>
          <w:color w:val="000000"/>
          <w:sz w:val="20"/>
          <w:szCs w:val="20"/>
        </w:rPr>
      </w:pPr>
    </w:p>
    <w:p w:rsidR="002D7C13" w:rsidRPr="002D0BA5" w:rsidRDefault="002D7C13" w:rsidP="00CD5562">
      <w:pPr>
        <w:pStyle w:val="Heading3"/>
        <w:numPr>
          <w:ilvl w:val="0"/>
          <w:numId w:val="97"/>
        </w:numPr>
        <w:rPr>
          <w:rFonts w:ascii="Arial" w:hAnsi="Arial" w:cs="Arial"/>
          <w:color w:val="auto"/>
          <w:sz w:val="20"/>
          <w:szCs w:val="20"/>
        </w:rPr>
      </w:pPr>
      <w:r w:rsidRPr="002D0BA5">
        <w:rPr>
          <w:rFonts w:ascii="Arial" w:hAnsi="Arial" w:cs="Arial"/>
          <w:color w:val="auto"/>
          <w:sz w:val="20"/>
          <w:szCs w:val="20"/>
        </w:rPr>
        <w:t>Election of ordinary committee members</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At the annual general meeting, the </w:t>
      </w:r>
      <w:r>
        <w:rPr>
          <w:rFonts w:ascii="Arial" w:hAnsi="Arial" w:cs="Arial"/>
          <w:color w:val="000000"/>
          <w:sz w:val="20"/>
          <w:szCs w:val="20"/>
        </w:rPr>
        <w:t>Playgroup</w:t>
      </w:r>
      <w:r w:rsidRPr="005D7FF1">
        <w:rPr>
          <w:rFonts w:ascii="Arial" w:hAnsi="Arial" w:cs="Arial"/>
          <w:color w:val="000000"/>
          <w:sz w:val="20"/>
          <w:szCs w:val="20"/>
        </w:rPr>
        <w:t xml:space="preserve"> must decide by resolution the number of ordinary committee members (if any) to hold office for the next year.</w:t>
      </w:r>
    </w:p>
    <w:p w:rsidR="002D7C13" w:rsidRPr="005D7FF1" w:rsidRDefault="002D7C13" w:rsidP="005C473A">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number of members nominating for the position of ordinary committee member is not greater than the number to be elected, the chairperson of the meeting —</w:t>
      </w:r>
    </w:p>
    <w:p w:rsidR="002D7C13" w:rsidRPr="005D7FF1" w:rsidRDefault="002D7C13" w:rsidP="00CD5562">
      <w:pPr>
        <w:pStyle w:val="ListParagraph"/>
        <w:numPr>
          <w:ilvl w:val="1"/>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must declare each of those members to be elected to the position; and </w:t>
      </w:r>
    </w:p>
    <w:p w:rsidR="002D7C13" w:rsidRPr="005D7FF1" w:rsidRDefault="002D7C13" w:rsidP="00CD5562">
      <w:pPr>
        <w:pStyle w:val="ListParagraph"/>
        <w:numPr>
          <w:ilvl w:val="1"/>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may call for further nominations from the ordinary members at the meeting to fill any positions remaining unfilled after the elections under paragraph (a).</w:t>
      </w:r>
    </w:p>
    <w:p w:rsidR="002D7C13" w:rsidRPr="005D7FF1" w:rsidRDefault="002D7C13" w:rsidP="005C473A">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1"/>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number of members nominating for the position of ordinary committee member is greater than the number to be elected; or</w:t>
      </w:r>
    </w:p>
    <w:p w:rsidR="002D7C13" w:rsidRPr="005D7FF1" w:rsidRDefault="002D7C13" w:rsidP="00CD5562">
      <w:pPr>
        <w:pStyle w:val="ListParagraph"/>
        <w:numPr>
          <w:ilvl w:val="1"/>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number of members nominating under subrule (2)(b) is greater than the number of positions remaining unfilled,</w:t>
      </w:r>
    </w:p>
    <w:p w:rsidR="002D7C13" w:rsidRPr="005D7FF1" w:rsidRDefault="002D7C13" w:rsidP="005C473A">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871334">
      <w:pPr>
        <w:autoSpaceDE w:val="0"/>
        <w:autoSpaceDN w:val="0"/>
        <w:adjustRightInd w:val="0"/>
        <w:spacing w:after="0" w:line="240" w:lineRule="auto"/>
        <w:ind w:left="709"/>
        <w:jc w:val="both"/>
        <w:rPr>
          <w:rFonts w:ascii="Arial" w:hAnsi="Arial" w:cs="Arial"/>
          <w:color w:val="000000"/>
          <w:sz w:val="20"/>
          <w:szCs w:val="20"/>
        </w:rPr>
      </w:pPr>
      <w:r w:rsidRPr="005D7FF1">
        <w:rPr>
          <w:rFonts w:ascii="Arial" w:hAnsi="Arial" w:cs="Arial"/>
          <w:color w:val="000000"/>
          <w:sz w:val="20"/>
          <w:szCs w:val="20"/>
        </w:rPr>
        <w:t>the ordinary members at the meeting must vote in accordance with procedures that have been determined by the committee to decide the members who are to be elected to the position of ordinary committee member.</w:t>
      </w:r>
    </w:p>
    <w:p w:rsidR="002D7C13" w:rsidRPr="005D7FF1" w:rsidRDefault="002D7C13" w:rsidP="007B4974">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3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 has nominated for the position of ordinary committee member may vote in accordance with that nomination.</w:t>
      </w:r>
    </w:p>
    <w:p w:rsidR="002D7C13" w:rsidRPr="005D7FF1" w:rsidRDefault="002D7C13" w:rsidP="007B4974">
      <w:pPr>
        <w:autoSpaceDE w:val="0"/>
        <w:autoSpaceDN w:val="0"/>
        <w:adjustRightInd w:val="0"/>
        <w:spacing w:after="0" w:line="240" w:lineRule="auto"/>
        <w:ind w:left="360"/>
        <w:jc w:val="both"/>
        <w:rPr>
          <w:rFonts w:ascii="Arial" w:hAnsi="Arial" w:cs="Arial"/>
          <w:b/>
          <w:color w:val="000000"/>
          <w:sz w:val="20"/>
          <w:szCs w:val="20"/>
        </w:rPr>
      </w:pPr>
    </w:p>
    <w:p w:rsidR="002D7C13" w:rsidRPr="002D0BA5" w:rsidRDefault="002D7C13" w:rsidP="00CD5562">
      <w:pPr>
        <w:pStyle w:val="Heading3"/>
        <w:numPr>
          <w:ilvl w:val="0"/>
          <w:numId w:val="97"/>
        </w:numPr>
        <w:rPr>
          <w:rFonts w:ascii="Arial" w:hAnsi="Arial" w:cs="Arial"/>
          <w:color w:val="auto"/>
          <w:sz w:val="20"/>
          <w:szCs w:val="20"/>
        </w:rPr>
      </w:pPr>
      <w:r w:rsidRPr="002D0BA5">
        <w:rPr>
          <w:rFonts w:ascii="Arial" w:hAnsi="Arial" w:cs="Arial"/>
          <w:color w:val="auto"/>
          <w:sz w:val="20"/>
          <w:szCs w:val="20"/>
        </w:rPr>
        <w:t>Term of office</w:t>
      </w:r>
    </w:p>
    <w:p w:rsidR="002D7C13" w:rsidRPr="005D7FF1" w:rsidRDefault="002D7C13" w:rsidP="007B4974">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term of office of a committee member begins when the member —</w:t>
      </w:r>
    </w:p>
    <w:p w:rsidR="002D7C13" w:rsidRPr="005D7FF1" w:rsidRDefault="002D7C13" w:rsidP="00CD5562">
      <w:pPr>
        <w:pStyle w:val="ListParagraph"/>
        <w:numPr>
          <w:ilvl w:val="1"/>
          <w:numId w:val="3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is elected at an annual general meeting or under </w:t>
      </w:r>
      <w:r>
        <w:rPr>
          <w:rFonts w:ascii="Arial" w:hAnsi="Arial" w:cs="Arial"/>
          <w:color w:val="000000"/>
          <w:sz w:val="20"/>
          <w:szCs w:val="20"/>
        </w:rPr>
        <w:t>rule 36</w:t>
      </w:r>
      <w:r w:rsidRPr="005D7FF1">
        <w:rPr>
          <w:rFonts w:ascii="Arial" w:hAnsi="Arial" w:cs="Arial"/>
          <w:color w:val="000000"/>
          <w:sz w:val="20"/>
          <w:szCs w:val="20"/>
        </w:rPr>
        <w:t>(3)(b); or</w:t>
      </w:r>
    </w:p>
    <w:p w:rsidR="002D7C13" w:rsidRPr="005D7FF1" w:rsidRDefault="002D7C13" w:rsidP="00CD5562">
      <w:pPr>
        <w:pStyle w:val="ListParagraph"/>
        <w:numPr>
          <w:ilvl w:val="1"/>
          <w:numId w:val="3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is appointed to fill a casual vacancy under rule 38.</w:t>
      </w:r>
    </w:p>
    <w:p w:rsidR="002D7C13" w:rsidRPr="005D7FF1" w:rsidRDefault="002D7C13" w:rsidP="007375E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3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Subject to rule 37, a committee member holds office until the positions on the committee are declared vacant at the next annual general meeting.</w:t>
      </w:r>
    </w:p>
    <w:p w:rsidR="002D7C13" w:rsidRPr="005D7FF1" w:rsidRDefault="002D7C13" w:rsidP="007B4974">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committee member may be re-elected.</w:t>
      </w:r>
    </w:p>
    <w:p w:rsidR="002D7C13" w:rsidRPr="005D7FF1" w:rsidRDefault="002D7C13" w:rsidP="007375E9">
      <w:pPr>
        <w:pStyle w:val="ListParagraph"/>
        <w:rPr>
          <w:rFonts w:ascii="Arial" w:hAnsi="Arial" w:cs="Arial"/>
          <w:color w:val="000000"/>
          <w:sz w:val="20"/>
          <w:szCs w:val="20"/>
        </w:rPr>
      </w:pPr>
    </w:p>
    <w:p w:rsidR="002D7C13" w:rsidRPr="002D0BA5" w:rsidRDefault="002D7C13" w:rsidP="00CD5562">
      <w:pPr>
        <w:pStyle w:val="Heading3"/>
        <w:numPr>
          <w:ilvl w:val="0"/>
          <w:numId w:val="97"/>
        </w:numPr>
        <w:rPr>
          <w:rFonts w:ascii="Arial" w:hAnsi="Arial" w:cs="Arial"/>
          <w:color w:val="auto"/>
          <w:sz w:val="20"/>
          <w:szCs w:val="20"/>
        </w:rPr>
      </w:pPr>
      <w:r w:rsidRPr="002D0BA5">
        <w:rPr>
          <w:rFonts w:ascii="Arial" w:hAnsi="Arial" w:cs="Arial"/>
          <w:color w:val="auto"/>
          <w:sz w:val="20"/>
          <w:szCs w:val="20"/>
        </w:rPr>
        <w:t>Resignation and removal from office</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committee member may resign from the committee by written notice given to the secretary or, if the resigning member is the secretary, given to the </w:t>
      </w:r>
      <w:r>
        <w:rPr>
          <w:rFonts w:ascii="Arial" w:hAnsi="Arial" w:cs="Arial"/>
          <w:color w:val="000000"/>
          <w:sz w:val="20"/>
          <w:szCs w:val="20"/>
        </w:rPr>
        <w:t>president</w:t>
      </w:r>
      <w:r w:rsidRPr="005D7FF1">
        <w:rPr>
          <w:rFonts w:ascii="Arial" w:hAnsi="Arial" w:cs="Arial"/>
          <w:b/>
          <w:color w:val="7030A0"/>
          <w:sz w:val="20"/>
          <w:szCs w:val="20"/>
        </w:rPr>
        <w:t>.</w:t>
      </w:r>
    </w:p>
    <w:p w:rsidR="002D7C13" w:rsidRPr="005D7FF1" w:rsidRDefault="002D7C13" w:rsidP="001D603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resignation takes effect —</w:t>
      </w:r>
    </w:p>
    <w:p w:rsidR="002D7C13" w:rsidRPr="005D7FF1" w:rsidRDefault="002D7C13" w:rsidP="00CD5562">
      <w:pPr>
        <w:pStyle w:val="ListParagraph"/>
        <w:numPr>
          <w:ilvl w:val="1"/>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when the notice is received by the secretary or </w:t>
      </w:r>
      <w:r>
        <w:rPr>
          <w:rFonts w:ascii="Arial" w:hAnsi="Arial" w:cs="Arial"/>
          <w:color w:val="000000"/>
          <w:sz w:val="20"/>
          <w:szCs w:val="20"/>
        </w:rPr>
        <w:t>president</w:t>
      </w:r>
      <w:r w:rsidRPr="005D7FF1">
        <w:rPr>
          <w:rFonts w:ascii="Arial" w:hAnsi="Arial" w:cs="Arial"/>
          <w:color w:val="000000"/>
          <w:sz w:val="20"/>
          <w:szCs w:val="20"/>
        </w:rPr>
        <w:t>; or</w:t>
      </w:r>
    </w:p>
    <w:p w:rsidR="002D7C13" w:rsidRPr="005D7FF1" w:rsidRDefault="002D7C13" w:rsidP="00CD5562">
      <w:pPr>
        <w:pStyle w:val="ListParagraph"/>
        <w:numPr>
          <w:ilvl w:val="1"/>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if a later time is stated in the notice, at the later time.</w:t>
      </w:r>
    </w:p>
    <w:p w:rsidR="002D7C13" w:rsidRPr="005D7FF1" w:rsidRDefault="002D7C13" w:rsidP="001D603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At a general meeting, the </w:t>
      </w:r>
      <w:r>
        <w:rPr>
          <w:rFonts w:ascii="Arial" w:hAnsi="Arial" w:cs="Arial"/>
          <w:color w:val="000000"/>
          <w:sz w:val="20"/>
          <w:szCs w:val="20"/>
        </w:rPr>
        <w:t>Playgroup</w:t>
      </w:r>
      <w:r w:rsidRPr="005D7FF1">
        <w:rPr>
          <w:rFonts w:ascii="Arial" w:hAnsi="Arial" w:cs="Arial"/>
          <w:color w:val="000000"/>
          <w:sz w:val="20"/>
          <w:szCs w:val="20"/>
        </w:rPr>
        <w:t xml:space="preserve"> may by resolution —</w:t>
      </w:r>
    </w:p>
    <w:p w:rsidR="002D7C13" w:rsidRPr="005D7FF1" w:rsidRDefault="002D7C13" w:rsidP="00CD5562">
      <w:pPr>
        <w:pStyle w:val="ListParagraph"/>
        <w:numPr>
          <w:ilvl w:val="1"/>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remove a committee member from office; and</w:t>
      </w:r>
    </w:p>
    <w:p w:rsidR="002D7C13" w:rsidRPr="005D7FF1" w:rsidRDefault="002D7C13" w:rsidP="00CD5562">
      <w:pPr>
        <w:pStyle w:val="ListParagraph"/>
        <w:numPr>
          <w:ilvl w:val="1"/>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elect a member who is eligible under rule 2</w:t>
      </w:r>
      <w:r>
        <w:rPr>
          <w:rFonts w:ascii="Arial" w:hAnsi="Arial" w:cs="Arial"/>
          <w:color w:val="000000"/>
          <w:sz w:val="20"/>
          <w:szCs w:val="20"/>
        </w:rPr>
        <w:t>8</w:t>
      </w:r>
      <w:r w:rsidRPr="005D7FF1">
        <w:rPr>
          <w:rFonts w:ascii="Arial" w:hAnsi="Arial" w:cs="Arial"/>
          <w:color w:val="000000"/>
          <w:sz w:val="20"/>
          <w:szCs w:val="20"/>
        </w:rPr>
        <w:t>(4) to fill the vacant position.</w:t>
      </w:r>
    </w:p>
    <w:p w:rsidR="002D7C13" w:rsidRPr="005D7FF1" w:rsidRDefault="002D7C13" w:rsidP="001D603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committee member who is the subject of a proposed resolution under subrule (3)(a) may make written representations (of a reasonable length) to the secretary or </w:t>
      </w:r>
      <w:r>
        <w:rPr>
          <w:rFonts w:ascii="Arial" w:hAnsi="Arial" w:cs="Arial"/>
          <w:color w:val="000000"/>
          <w:sz w:val="20"/>
          <w:szCs w:val="20"/>
        </w:rPr>
        <w:t>president</w:t>
      </w:r>
      <w:r w:rsidRPr="005D7FF1">
        <w:rPr>
          <w:rFonts w:ascii="Arial" w:hAnsi="Arial" w:cs="Arial"/>
          <w:color w:val="7030A0"/>
          <w:sz w:val="20"/>
          <w:szCs w:val="20"/>
        </w:rPr>
        <w:t xml:space="preserve"> </w:t>
      </w:r>
      <w:r w:rsidRPr="005D7FF1">
        <w:rPr>
          <w:rFonts w:ascii="Arial" w:hAnsi="Arial" w:cs="Arial"/>
          <w:color w:val="000000"/>
          <w:sz w:val="20"/>
          <w:szCs w:val="20"/>
        </w:rPr>
        <w:t>and may ask that the representations be provided to the members.</w:t>
      </w:r>
    </w:p>
    <w:p w:rsidR="002D7C13" w:rsidRPr="005D7FF1" w:rsidRDefault="002D7C13" w:rsidP="001D603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secretary or </w:t>
      </w:r>
      <w:r>
        <w:rPr>
          <w:rFonts w:ascii="Arial" w:hAnsi="Arial" w:cs="Arial"/>
          <w:color w:val="000000"/>
          <w:sz w:val="20"/>
          <w:szCs w:val="20"/>
        </w:rPr>
        <w:t>president</w:t>
      </w:r>
      <w:r w:rsidRPr="005D7FF1">
        <w:rPr>
          <w:rFonts w:ascii="Arial" w:hAnsi="Arial" w:cs="Arial"/>
          <w:color w:val="7030A0"/>
          <w:sz w:val="20"/>
          <w:szCs w:val="20"/>
        </w:rPr>
        <w:t xml:space="preserve"> </w:t>
      </w:r>
      <w:r w:rsidRPr="005D7FF1">
        <w:rPr>
          <w:rFonts w:ascii="Arial" w:hAnsi="Arial" w:cs="Arial"/>
          <w:color w:val="000000"/>
          <w:sz w:val="20"/>
          <w:szCs w:val="20"/>
        </w:rPr>
        <w:t>may give a copy of the representations to each member or, if they are not so given, the committee member may require them to be read out at the general meeting at which the resolution is to be considered.</w:t>
      </w:r>
    </w:p>
    <w:p w:rsidR="002D7C13" w:rsidRPr="005D7FF1" w:rsidRDefault="002D7C13" w:rsidP="001D603B">
      <w:pPr>
        <w:pStyle w:val="ListParagraph"/>
        <w:autoSpaceDE w:val="0"/>
        <w:autoSpaceDN w:val="0"/>
        <w:adjustRightInd w:val="0"/>
        <w:spacing w:after="0" w:line="240" w:lineRule="auto"/>
        <w:jc w:val="both"/>
        <w:rPr>
          <w:rFonts w:ascii="Arial" w:hAnsi="Arial" w:cs="Arial"/>
          <w:color w:val="000000"/>
          <w:sz w:val="20"/>
          <w:szCs w:val="20"/>
        </w:rPr>
      </w:pPr>
    </w:p>
    <w:p w:rsidR="002D7C13" w:rsidRPr="002D0BA5" w:rsidRDefault="002D7C13" w:rsidP="00CD5562">
      <w:pPr>
        <w:pStyle w:val="Heading3"/>
        <w:numPr>
          <w:ilvl w:val="0"/>
          <w:numId w:val="97"/>
        </w:numPr>
        <w:rPr>
          <w:rFonts w:ascii="Arial" w:hAnsi="Arial" w:cs="Arial"/>
          <w:color w:val="auto"/>
          <w:sz w:val="20"/>
          <w:szCs w:val="20"/>
        </w:rPr>
      </w:pPr>
      <w:r w:rsidRPr="002D0BA5">
        <w:rPr>
          <w:rFonts w:ascii="Arial" w:hAnsi="Arial" w:cs="Arial"/>
          <w:color w:val="auto"/>
          <w:sz w:val="20"/>
          <w:szCs w:val="20"/>
        </w:rPr>
        <w:t>When membership of committee ceases</w:t>
      </w:r>
    </w:p>
    <w:p w:rsidR="002D7C13" w:rsidRPr="005D7FF1" w:rsidRDefault="002D7C13" w:rsidP="005C473A">
      <w:pPr>
        <w:pStyle w:val="ListParagraph"/>
        <w:autoSpaceDE w:val="0"/>
        <w:autoSpaceDN w:val="0"/>
        <w:adjustRightInd w:val="0"/>
        <w:spacing w:after="0" w:line="240" w:lineRule="auto"/>
        <w:ind w:left="360"/>
        <w:jc w:val="both"/>
        <w:rPr>
          <w:rFonts w:ascii="Arial" w:hAnsi="Arial" w:cs="Arial"/>
          <w:b/>
          <w:color w:val="000000"/>
          <w:sz w:val="20"/>
          <w:szCs w:val="20"/>
        </w:rPr>
      </w:pPr>
    </w:p>
    <w:p w:rsidR="002D7C13" w:rsidRPr="002D0BA5" w:rsidRDefault="002D7C13" w:rsidP="002D0BA5">
      <w:pPr>
        <w:pStyle w:val="ListParagraph"/>
        <w:numPr>
          <w:ilvl w:val="0"/>
          <w:numId w:val="106"/>
        </w:numPr>
        <w:autoSpaceDE w:val="0"/>
        <w:autoSpaceDN w:val="0"/>
        <w:adjustRightInd w:val="0"/>
        <w:spacing w:after="0" w:line="240" w:lineRule="auto"/>
        <w:jc w:val="both"/>
        <w:rPr>
          <w:rFonts w:ascii="Arial" w:hAnsi="Arial" w:cs="Arial"/>
          <w:color w:val="000000"/>
          <w:sz w:val="20"/>
          <w:szCs w:val="20"/>
        </w:rPr>
      </w:pPr>
      <w:r w:rsidRPr="002D0BA5">
        <w:rPr>
          <w:rFonts w:ascii="Arial" w:hAnsi="Arial" w:cs="Arial"/>
          <w:color w:val="000000"/>
          <w:sz w:val="20"/>
          <w:szCs w:val="20"/>
        </w:rPr>
        <w:t>A person ceases to be a committee member if the person —</w:t>
      </w:r>
    </w:p>
    <w:p w:rsidR="002D7C13" w:rsidRPr="005D7FF1" w:rsidRDefault="002D7C13" w:rsidP="00CD5562">
      <w:pPr>
        <w:pStyle w:val="ListParagraph"/>
        <w:numPr>
          <w:ilvl w:val="1"/>
          <w:numId w:val="3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dies or otherwise ceases to be a member; or</w:t>
      </w:r>
    </w:p>
    <w:p w:rsidR="002D7C13" w:rsidRPr="005D7FF1" w:rsidRDefault="002D7C13" w:rsidP="00CD5562">
      <w:pPr>
        <w:pStyle w:val="ListParagraph"/>
        <w:numPr>
          <w:ilvl w:val="1"/>
          <w:numId w:val="3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resigns from the committee or is removed from office under rule 3</w:t>
      </w:r>
      <w:r>
        <w:rPr>
          <w:rFonts w:ascii="Arial" w:hAnsi="Arial" w:cs="Arial"/>
          <w:color w:val="000000"/>
          <w:sz w:val="20"/>
          <w:szCs w:val="20"/>
        </w:rPr>
        <w:t>6</w:t>
      </w:r>
      <w:r w:rsidRPr="005D7FF1">
        <w:rPr>
          <w:rFonts w:ascii="Arial" w:hAnsi="Arial" w:cs="Arial"/>
          <w:color w:val="000000"/>
          <w:sz w:val="20"/>
          <w:szCs w:val="20"/>
        </w:rPr>
        <w:t>; or</w:t>
      </w:r>
    </w:p>
    <w:p w:rsidR="002D7C13" w:rsidRPr="005D7FF1" w:rsidRDefault="002D7C13" w:rsidP="00CD5562">
      <w:pPr>
        <w:pStyle w:val="ListParagraph"/>
        <w:numPr>
          <w:ilvl w:val="1"/>
          <w:numId w:val="3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becomes ineligible to accept an appointment or act as a committee member under section 39 of the Act;</w:t>
      </w:r>
    </w:p>
    <w:p w:rsidR="002D7C13" w:rsidRPr="005D7FF1" w:rsidRDefault="002D7C13" w:rsidP="00CD5562">
      <w:pPr>
        <w:pStyle w:val="ListParagraph"/>
        <w:numPr>
          <w:ilvl w:val="1"/>
          <w:numId w:val="3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becomes permanently unable to act as a committee member because of a mental or physical disability; or</w:t>
      </w:r>
    </w:p>
    <w:p w:rsidR="002D7C13" w:rsidRPr="005D7FF1" w:rsidRDefault="002D7C13" w:rsidP="00CD5562">
      <w:pPr>
        <w:pStyle w:val="ListParagraph"/>
        <w:numPr>
          <w:ilvl w:val="1"/>
          <w:numId w:val="3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fails to attend 3 consecutive </w:t>
      </w:r>
      <w:r>
        <w:rPr>
          <w:rFonts w:ascii="Arial" w:hAnsi="Arial" w:cs="Arial"/>
          <w:color w:val="000000"/>
          <w:sz w:val="20"/>
          <w:szCs w:val="20"/>
        </w:rPr>
        <w:t>c</w:t>
      </w:r>
      <w:r w:rsidRPr="005D7FF1">
        <w:rPr>
          <w:rFonts w:ascii="Arial" w:hAnsi="Arial" w:cs="Arial"/>
          <w:color w:val="000000"/>
          <w:sz w:val="20"/>
          <w:szCs w:val="20"/>
        </w:rPr>
        <w:t xml:space="preserve">ommittee meetings, of which the person has been given notice, without having notified the </w:t>
      </w:r>
      <w:r>
        <w:rPr>
          <w:rFonts w:ascii="Arial" w:hAnsi="Arial" w:cs="Arial"/>
          <w:color w:val="000000"/>
          <w:sz w:val="20"/>
          <w:szCs w:val="20"/>
        </w:rPr>
        <w:t>c</w:t>
      </w:r>
      <w:r w:rsidRPr="005D7FF1">
        <w:rPr>
          <w:rFonts w:ascii="Arial" w:hAnsi="Arial" w:cs="Arial"/>
          <w:color w:val="000000"/>
          <w:sz w:val="20"/>
          <w:szCs w:val="20"/>
        </w:rPr>
        <w:t xml:space="preserve">ommittee that the person will be unable to attend. </w:t>
      </w:r>
    </w:p>
    <w:p w:rsidR="002D7C13" w:rsidRDefault="002D7C13" w:rsidP="00DA064A">
      <w:pPr>
        <w:autoSpaceDE w:val="0"/>
        <w:autoSpaceDN w:val="0"/>
        <w:adjustRightInd w:val="0"/>
        <w:spacing w:after="0" w:line="240" w:lineRule="auto"/>
        <w:jc w:val="both"/>
        <w:rPr>
          <w:rFonts w:ascii="Arial" w:hAnsi="Arial" w:cs="Arial"/>
          <w:color w:val="000000"/>
          <w:sz w:val="20"/>
          <w:szCs w:val="20"/>
        </w:rPr>
      </w:pPr>
    </w:p>
    <w:p w:rsidR="002D7C13" w:rsidRPr="002D0BA5" w:rsidRDefault="002D7C13" w:rsidP="002D0BA5">
      <w:pPr>
        <w:pStyle w:val="ListParagraph"/>
        <w:numPr>
          <w:ilvl w:val="0"/>
          <w:numId w:val="106"/>
        </w:numPr>
        <w:autoSpaceDE w:val="0"/>
        <w:autoSpaceDN w:val="0"/>
        <w:adjustRightInd w:val="0"/>
        <w:spacing w:after="0" w:line="240" w:lineRule="auto"/>
        <w:jc w:val="both"/>
        <w:rPr>
          <w:rFonts w:ascii="Arial" w:hAnsi="Arial" w:cs="Arial"/>
          <w:color w:val="000000"/>
          <w:sz w:val="20"/>
          <w:szCs w:val="20"/>
        </w:rPr>
      </w:pPr>
      <w:r w:rsidRPr="002D0BA5">
        <w:rPr>
          <w:rFonts w:ascii="Arial" w:hAnsi="Arial" w:cs="Arial"/>
          <w:color w:val="000000"/>
          <w:sz w:val="20"/>
          <w:szCs w:val="20"/>
        </w:rPr>
        <w:t xml:space="preserve">Under section 41 of the Act the person, as soon as practicable after their membership ceases, must deliver to a member of the committee all of the relevant documents and records they hold pertaining to the management of the </w:t>
      </w:r>
      <w:r>
        <w:rPr>
          <w:rFonts w:ascii="Arial" w:hAnsi="Arial" w:cs="Arial"/>
          <w:color w:val="000000"/>
          <w:sz w:val="20"/>
          <w:szCs w:val="20"/>
        </w:rPr>
        <w:t>Playgroup</w:t>
      </w:r>
      <w:r w:rsidRPr="002D0BA5">
        <w:rPr>
          <w:rFonts w:ascii="Arial" w:hAnsi="Arial" w:cs="Arial"/>
          <w:color w:val="000000"/>
          <w:sz w:val="20"/>
          <w:szCs w:val="20"/>
        </w:rPr>
        <w:t>’s affairs.</w:t>
      </w:r>
    </w:p>
    <w:p w:rsidR="002D7C13" w:rsidRPr="005D7FF1" w:rsidRDefault="002D7C13" w:rsidP="00DA064A">
      <w:pPr>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Filling casual vacancies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may appoint a member who is eligible under rule 2</w:t>
      </w:r>
      <w:r>
        <w:rPr>
          <w:rFonts w:ascii="Arial" w:hAnsi="Arial" w:cs="Arial"/>
          <w:color w:val="000000"/>
          <w:sz w:val="20"/>
          <w:szCs w:val="20"/>
        </w:rPr>
        <w:t>7</w:t>
      </w:r>
      <w:r w:rsidRPr="005D7FF1">
        <w:rPr>
          <w:rFonts w:ascii="Arial" w:hAnsi="Arial" w:cs="Arial"/>
          <w:color w:val="000000"/>
          <w:sz w:val="20"/>
          <w:szCs w:val="20"/>
        </w:rPr>
        <w:t>(4) to fill a position on the committee that —</w:t>
      </w:r>
    </w:p>
    <w:p w:rsidR="002D7C13" w:rsidRPr="005D7FF1" w:rsidRDefault="002D7C13" w:rsidP="00CD5562">
      <w:pPr>
        <w:pStyle w:val="ListParagraph"/>
        <w:numPr>
          <w:ilvl w:val="1"/>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has become vac</w:t>
      </w:r>
      <w:r>
        <w:rPr>
          <w:rFonts w:ascii="Arial" w:hAnsi="Arial" w:cs="Arial"/>
          <w:color w:val="000000"/>
          <w:sz w:val="20"/>
          <w:szCs w:val="20"/>
        </w:rPr>
        <w:t>ant under rule 37</w:t>
      </w:r>
      <w:r w:rsidRPr="005D7FF1">
        <w:rPr>
          <w:rFonts w:ascii="Arial" w:hAnsi="Arial" w:cs="Arial"/>
          <w:color w:val="000000"/>
          <w:sz w:val="20"/>
          <w:szCs w:val="20"/>
        </w:rPr>
        <w:t>; or</w:t>
      </w:r>
    </w:p>
    <w:p w:rsidR="002D7C13" w:rsidRPr="005D7FF1" w:rsidRDefault="002D7C13" w:rsidP="00CD5562">
      <w:pPr>
        <w:pStyle w:val="ListParagraph"/>
        <w:numPr>
          <w:ilvl w:val="1"/>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was not filled by election at the most recent annual general meeting or under rule 3</w:t>
      </w:r>
      <w:r>
        <w:rPr>
          <w:rFonts w:ascii="Arial" w:hAnsi="Arial" w:cs="Arial"/>
          <w:color w:val="000000"/>
          <w:sz w:val="20"/>
          <w:szCs w:val="20"/>
        </w:rPr>
        <w:t>6</w:t>
      </w:r>
      <w:r w:rsidRPr="005D7FF1">
        <w:rPr>
          <w:rFonts w:ascii="Arial" w:hAnsi="Arial" w:cs="Arial"/>
          <w:color w:val="000000"/>
          <w:sz w:val="20"/>
          <w:szCs w:val="20"/>
        </w:rPr>
        <w:t>(3)(b).</w:t>
      </w:r>
    </w:p>
    <w:p w:rsidR="002D7C13" w:rsidRPr="005D7FF1" w:rsidRDefault="002D7C13" w:rsidP="00FE2060">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position of secretary becomes vacant, the committee must appoint a member</w:t>
      </w:r>
      <w:r>
        <w:rPr>
          <w:rFonts w:ascii="Arial" w:hAnsi="Arial" w:cs="Arial"/>
          <w:color w:val="000000"/>
          <w:sz w:val="20"/>
          <w:szCs w:val="20"/>
        </w:rPr>
        <w:t xml:space="preserve"> who is eligible under rule 27</w:t>
      </w:r>
      <w:r w:rsidRPr="005D7FF1">
        <w:rPr>
          <w:rFonts w:ascii="Arial" w:hAnsi="Arial" w:cs="Arial"/>
          <w:color w:val="000000"/>
          <w:sz w:val="20"/>
          <w:szCs w:val="20"/>
        </w:rPr>
        <w:t>(4) to fill the position within 14 days after the vacancy arises.</w:t>
      </w:r>
    </w:p>
    <w:p w:rsidR="002D7C13" w:rsidRPr="005D7FF1" w:rsidRDefault="002D7C13" w:rsidP="000F0D7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Subject to the requirement for a quorum </w:t>
      </w:r>
      <w:r w:rsidRPr="00FE0CAC">
        <w:rPr>
          <w:rFonts w:ascii="Arial" w:hAnsi="Arial" w:cs="Arial"/>
          <w:sz w:val="20"/>
          <w:szCs w:val="20"/>
        </w:rPr>
        <w:t>under rule 4</w:t>
      </w:r>
      <w:r>
        <w:rPr>
          <w:rFonts w:ascii="Arial" w:hAnsi="Arial" w:cs="Arial"/>
          <w:sz w:val="20"/>
          <w:szCs w:val="20"/>
        </w:rPr>
        <w:t>4</w:t>
      </w:r>
      <w:r w:rsidRPr="00FE0CAC">
        <w:rPr>
          <w:rFonts w:ascii="Arial" w:hAnsi="Arial" w:cs="Arial"/>
          <w:sz w:val="20"/>
          <w:szCs w:val="20"/>
        </w:rPr>
        <w:t xml:space="preserve">, </w:t>
      </w:r>
      <w:r w:rsidRPr="005D7FF1">
        <w:rPr>
          <w:rFonts w:ascii="Arial" w:hAnsi="Arial" w:cs="Arial"/>
          <w:color w:val="000000"/>
          <w:sz w:val="20"/>
          <w:szCs w:val="20"/>
        </w:rPr>
        <w:t>the committee may continue to act despite any vacancy in its membership.</w:t>
      </w:r>
    </w:p>
    <w:p w:rsidR="002D7C13" w:rsidRPr="005D7FF1" w:rsidRDefault="002D7C13" w:rsidP="000F0D7B">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there are fewer committee members than required for a quorum </w:t>
      </w:r>
      <w:r w:rsidRPr="00FE0CAC">
        <w:rPr>
          <w:rFonts w:ascii="Arial" w:hAnsi="Arial" w:cs="Arial"/>
          <w:sz w:val="20"/>
          <w:szCs w:val="20"/>
        </w:rPr>
        <w:t>under rule 4</w:t>
      </w:r>
      <w:r>
        <w:rPr>
          <w:rFonts w:ascii="Arial" w:hAnsi="Arial" w:cs="Arial"/>
          <w:sz w:val="20"/>
          <w:szCs w:val="20"/>
        </w:rPr>
        <w:t>4</w:t>
      </w:r>
      <w:r w:rsidRPr="00FE0CAC">
        <w:rPr>
          <w:rFonts w:ascii="Arial" w:hAnsi="Arial" w:cs="Arial"/>
          <w:sz w:val="20"/>
          <w:szCs w:val="20"/>
        </w:rPr>
        <w:t xml:space="preserve">, </w:t>
      </w:r>
      <w:r w:rsidRPr="005D7FF1">
        <w:rPr>
          <w:rFonts w:ascii="Arial" w:hAnsi="Arial" w:cs="Arial"/>
          <w:color w:val="000000"/>
          <w:sz w:val="20"/>
          <w:szCs w:val="20"/>
        </w:rPr>
        <w:t>the committee may act only for the purpose of —</w:t>
      </w:r>
    </w:p>
    <w:p w:rsidR="002D7C13" w:rsidRPr="005D7FF1" w:rsidRDefault="002D7C13" w:rsidP="00CD5562">
      <w:pPr>
        <w:pStyle w:val="ListParagraph"/>
        <w:numPr>
          <w:ilvl w:val="1"/>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appointing committee members under this rule; or</w:t>
      </w:r>
    </w:p>
    <w:p w:rsidR="002D7C13" w:rsidRPr="005D7FF1" w:rsidRDefault="002D7C13" w:rsidP="00CD5562">
      <w:pPr>
        <w:pStyle w:val="ListParagraph"/>
        <w:numPr>
          <w:ilvl w:val="1"/>
          <w:numId w:val="3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convening a general meeting.</w:t>
      </w: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Validity of acts</w:t>
      </w:r>
    </w:p>
    <w:p w:rsidR="002D7C13" w:rsidRPr="005D7FF1" w:rsidRDefault="002D7C13" w:rsidP="00DA020C">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B22CFF">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The acts of a committee or subcommittee, or of a committee member or member of a subcommittee, are valid despite any defect that may afterwards be discovered in the election, appointment or qualification of a committee member or member of a subcommittee.</w:t>
      </w:r>
    </w:p>
    <w:p w:rsidR="002D7C13" w:rsidRPr="005D7FF1" w:rsidRDefault="002D7C13">
      <w:pPr>
        <w:rPr>
          <w:rFonts w:ascii="Arial" w:hAnsi="Arial" w:cs="Arial"/>
          <w:b/>
          <w:color w:val="000000"/>
          <w:sz w:val="20"/>
          <w:szCs w:val="20"/>
        </w:rPr>
      </w:pPr>
    </w:p>
    <w:p w:rsidR="002D7C13" w:rsidRPr="00357974" w:rsidRDefault="002D7C13" w:rsidP="00AC56D9">
      <w:pPr>
        <w:pStyle w:val="Heading2"/>
        <w:rPr>
          <w:rFonts w:ascii="Arial" w:hAnsi="Arial" w:cs="Arial"/>
          <w:color w:val="auto"/>
          <w:sz w:val="22"/>
          <w:szCs w:val="22"/>
        </w:rPr>
      </w:pPr>
      <w:r w:rsidRPr="00357974">
        <w:rPr>
          <w:rFonts w:ascii="Arial" w:hAnsi="Arial" w:cs="Arial"/>
          <w:color w:val="auto"/>
          <w:sz w:val="22"/>
          <w:szCs w:val="22"/>
        </w:rPr>
        <w:t>Division 4 — Committee meetings</w:t>
      </w:r>
    </w:p>
    <w:p w:rsidR="002D7C13" w:rsidRPr="00357974" w:rsidRDefault="002D7C13" w:rsidP="00AC56D9">
      <w:pPr>
        <w:autoSpaceDE w:val="0"/>
        <w:autoSpaceDN w:val="0"/>
        <w:adjustRightInd w:val="0"/>
        <w:spacing w:after="0" w:line="240" w:lineRule="auto"/>
        <w:jc w:val="both"/>
        <w:rPr>
          <w:rFonts w:ascii="Arial" w:hAnsi="Arial" w:cs="Arial"/>
          <w:color w:val="000000"/>
          <w:sz w:val="24"/>
          <w:szCs w:val="24"/>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Committee meetings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must meet at least 3 times in each year on the dates and at the times and places determined by the committee.</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date, time and place of the first committee meeting must be determined by the committee members as soon as practicable after the annual general meeting at which the committee members are elected. </w:t>
      </w:r>
    </w:p>
    <w:p w:rsidR="002D7C13" w:rsidRPr="005D7FF1" w:rsidRDefault="002D7C13" w:rsidP="00AC56D9">
      <w:pPr>
        <w:pStyle w:val="ListParagraph"/>
        <w:rPr>
          <w:rFonts w:ascii="Arial" w:hAnsi="Arial" w:cs="Arial"/>
          <w:color w:val="000000"/>
          <w:sz w:val="20"/>
          <w:szCs w:val="20"/>
        </w:rPr>
      </w:pPr>
    </w:p>
    <w:p w:rsidR="002D7C13" w:rsidRDefault="002D7C13" w:rsidP="00CD5562">
      <w:pPr>
        <w:pStyle w:val="ListParagraph"/>
        <w:numPr>
          <w:ilvl w:val="0"/>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Special committee meetings may be convened by the </w:t>
      </w:r>
      <w:r>
        <w:rPr>
          <w:rFonts w:ascii="Arial" w:hAnsi="Arial" w:cs="Arial"/>
          <w:color w:val="000000"/>
          <w:sz w:val="20"/>
          <w:szCs w:val="20"/>
        </w:rPr>
        <w:t>president</w:t>
      </w:r>
      <w:r w:rsidRPr="005D7FF1">
        <w:rPr>
          <w:rFonts w:ascii="Arial" w:hAnsi="Arial" w:cs="Arial"/>
          <w:color w:val="000000"/>
          <w:sz w:val="20"/>
          <w:szCs w:val="20"/>
        </w:rPr>
        <w:t xml:space="preserve"> or any 2 committee members.</w:t>
      </w:r>
    </w:p>
    <w:p w:rsidR="002D7C13" w:rsidRPr="005E2F14" w:rsidRDefault="002D7C13" w:rsidP="00DC28CC">
      <w:pPr>
        <w:pStyle w:val="ListParagraph"/>
        <w:rPr>
          <w:rFonts w:ascii="Arial" w:hAnsi="Arial" w:cs="Arial"/>
          <w:color w:val="000000"/>
          <w:sz w:val="20"/>
          <w:szCs w:val="20"/>
        </w:rPr>
      </w:pPr>
    </w:p>
    <w:p w:rsidR="002D7C13" w:rsidRPr="005E2F14" w:rsidRDefault="002D7C13" w:rsidP="00CD5562">
      <w:pPr>
        <w:pStyle w:val="ListParagraph"/>
        <w:numPr>
          <w:ilvl w:val="0"/>
          <w:numId w:val="38"/>
        </w:numPr>
        <w:autoSpaceDE w:val="0"/>
        <w:autoSpaceDN w:val="0"/>
        <w:adjustRightInd w:val="0"/>
        <w:spacing w:after="0" w:line="240" w:lineRule="auto"/>
        <w:jc w:val="both"/>
        <w:rPr>
          <w:rFonts w:ascii="Arial" w:hAnsi="Arial" w:cs="Arial"/>
          <w:color w:val="000000"/>
          <w:sz w:val="20"/>
          <w:szCs w:val="20"/>
        </w:rPr>
      </w:pPr>
      <w:r w:rsidRPr="005E2F14">
        <w:rPr>
          <w:rFonts w:ascii="Arial" w:hAnsi="Arial" w:cs="Arial"/>
          <w:color w:val="000000"/>
          <w:sz w:val="20"/>
          <w:szCs w:val="20"/>
        </w:rPr>
        <w:t xml:space="preserve">Committee members are not entitled for out-of-pocket expenses for travel and accommodation to attend meetings.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Notice of committee meetings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Notice of each committee meeting must be given to each committee member at least</w:t>
      </w:r>
      <w:r>
        <w:rPr>
          <w:rFonts w:ascii="Arial" w:hAnsi="Arial" w:cs="Arial"/>
          <w:color w:val="000000"/>
          <w:sz w:val="20"/>
          <w:szCs w:val="20"/>
        </w:rPr>
        <w:t xml:space="preserve"> 48 hours </w:t>
      </w:r>
      <w:r w:rsidRPr="005D7FF1">
        <w:rPr>
          <w:rFonts w:ascii="Arial" w:hAnsi="Arial" w:cs="Arial"/>
          <w:color w:val="000000"/>
          <w:sz w:val="20"/>
          <w:szCs w:val="20"/>
        </w:rPr>
        <w:t>before the time of the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notice must state the date, time and place of the meeting and must describe the general nature of the business to be conducted at the meeting.</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3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Unless subrule (4) applies, the only business that may be conducted at the meeting is the business described in the notice.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3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Urgent business that has not been described in the notice may be conducted at the meeting if the committee members at the meeting unanimously agree to treat that business as urgent.</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Procedure and order of business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president</w:t>
      </w:r>
      <w:r w:rsidRPr="005D7FF1">
        <w:rPr>
          <w:rFonts w:ascii="Arial" w:hAnsi="Arial" w:cs="Arial"/>
          <w:color w:val="000000"/>
          <w:sz w:val="20"/>
          <w:szCs w:val="20"/>
        </w:rPr>
        <w:t xml:space="preserve"> or, in the </w:t>
      </w:r>
      <w:r>
        <w:rPr>
          <w:rFonts w:ascii="Arial" w:hAnsi="Arial" w:cs="Arial"/>
          <w:color w:val="000000"/>
          <w:sz w:val="20"/>
          <w:szCs w:val="20"/>
        </w:rPr>
        <w:t>president</w:t>
      </w:r>
      <w:r w:rsidRPr="005D7FF1">
        <w:rPr>
          <w:rFonts w:ascii="Arial" w:hAnsi="Arial" w:cs="Arial"/>
          <w:color w:val="000000"/>
          <w:sz w:val="20"/>
          <w:szCs w:val="20"/>
        </w:rPr>
        <w:t xml:space="preserve">’s absence, the </w:t>
      </w:r>
      <w:r>
        <w:rPr>
          <w:rFonts w:ascii="Arial" w:hAnsi="Arial" w:cs="Arial"/>
          <w:color w:val="000000"/>
          <w:sz w:val="20"/>
          <w:szCs w:val="20"/>
        </w:rPr>
        <w:t>vice president</w:t>
      </w:r>
      <w:r w:rsidRPr="005D7FF1">
        <w:rPr>
          <w:rFonts w:ascii="Arial" w:hAnsi="Arial" w:cs="Arial"/>
          <w:color w:val="000000"/>
          <w:sz w:val="20"/>
          <w:szCs w:val="20"/>
        </w:rPr>
        <w:t xml:space="preserve"> must preside as chairperson of each committee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 </w:t>
      </w:r>
      <w:r>
        <w:rPr>
          <w:rFonts w:ascii="Arial" w:hAnsi="Arial" w:cs="Arial"/>
          <w:color w:val="000000"/>
          <w:sz w:val="20"/>
          <w:szCs w:val="20"/>
        </w:rPr>
        <w:t>president and vice president</w:t>
      </w:r>
      <w:r w:rsidRPr="005D7FF1">
        <w:rPr>
          <w:rFonts w:ascii="Arial" w:hAnsi="Arial" w:cs="Arial"/>
          <w:color w:val="000000"/>
          <w:sz w:val="20"/>
          <w:szCs w:val="20"/>
        </w:rPr>
        <w:t xml:space="preserve"> are absent or are unwilling to act as chairperson of a meeting, the committee members at the meeting must choose one of them to act as chairperson of the meeting.</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procedure to be followed at a committee meeting must be determined from time to time by the committee.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order of business at a committee meeting may be determined by the committee members at the meeting.</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or other person who is not a committee member may attend a committee meeting if invited to do so by the committee.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4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person invited under subrule (5) to attend a committee meeting —</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has no right to any agenda, minutes or other document circulated at the meeting; and</w:t>
      </w:r>
    </w:p>
    <w:p w:rsidR="002D7C13" w:rsidRPr="005D7FF1" w:rsidRDefault="002D7C13" w:rsidP="00CD5562">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must not comment about any matter discussed at the meeting unless invited by the committee to do so; and </w:t>
      </w:r>
    </w:p>
    <w:p w:rsidR="002D7C13" w:rsidRPr="005D7FF1" w:rsidRDefault="002D7C13" w:rsidP="00CD5562">
      <w:pPr>
        <w:pStyle w:val="ListParagraph"/>
        <w:numPr>
          <w:ilvl w:val="0"/>
          <w:numId w:val="4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cannot vote on any matter that is to be decided at the meeting.</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Use of technology to be present at committee meetings</w:t>
      </w:r>
      <w:r>
        <w:rPr>
          <w:rFonts w:ascii="Arial" w:hAnsi="Arial" w:cs="Arial"/>
          <w:color w:val="auto"/>
          <w:sz w:val="20"/>
          <w:szCs w:val="20"/>
        </w:rPr>
        <w:t xml:space="preserve"> </w:t>
      </w:r>
    </w:p>
    <w:p w:rsidR="002D7C13" w:rsidRPr="005D7FF1" w:rsidRDefault="002D7C13" w:rsidP="00AC56D9">
      <w:pPr>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rsidP="00CD5562">
      <w:pPr>
        <w:pStyle w:val="ListParagraph"/>
        <w:numPr>
          <w:ilvl w:val="0"/>
          <w:numId w:val="4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member who participates in a committee meeting as allowed under subrule (1) is taken to be present at the meeting and, if the member votes at the meeting, the member is taken to have voted in person.</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6E2C84" w:rsidRDefault="002D7C13" w:rsidP="00CD5562">
      <w:pPr>
        <w:pStyle w:val="Heading3"/>
        <w:numPr>
          <w:ilvl w:val="0"/>
          <w:numId w:val="97"/>
        </w:numPr>
        <w:rPr>
          <w:rFonts w:ascii="Arial" w:hAnsi="Arial" w:cs="Arial"/>
          <w:color w:val="auto"/>
          <w:sz w:val="20"/>
          <w:szCs w:val="20"/>
        </w:rPr>
      </w:pPr>
      <w:r w:rsidRPr="006E2C84">
        <w:rPr>
          <w:rFonts w:ascii="Arial" w:hAnsi="Arial" w:cs="Arial"/>
          <w:color w:val="auto"/>
          <w:sz w:val="20"/>
          <w:szCs w:val="20"/>
        </w:rPr>
        <w:t>Quorum for committee meetings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Default="002D7C13" w:rsidP="00CD5562">
      <w:pPr>
        <w:pStyle w:val="ListParagraph"/>
        <w:numPr>
          <w:ilvl w:val="0"/>
          <w:numId w:val="7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Subject to rule 3</w:t>
      </w:r>
      <w:r>
        <w:rPr>
          <w:rFonts w:ascii="Arial" w:hAnsi="Arial" w:cs="Arial"/>
          <w:color w:val="000000"/>
          <w:sz w:val="20"/>
          <w:szCs w:val="20"/>
        </w:rPr>
        <w:t>8</w:t>
      </w:r>
      <w:r w:rsidRPr="005D7FF1">
        <w:rPr>
          <w:rFonts w:ascii="Arial" w:hAnsi="Arial" w:cs="Arial"/>
          <w:color w:val="000000"/>
          <w:sz w:val="20"/>
          <w:szCs w:val="20"/>
        </w:rPr>
        <w:t>(4), no business is to be conducted at a committee meeting unless a quorum is present.</w:t>
      </w:r>
    </w:p>
    <w:p w:rsidR="002D7C13" w:rsidRPr="005D7FF1" w:rsidRDefault="002D7C13" w:rsidP="006E2C84">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77"/>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Three (3) c</w:t>
      </w:r>
      <w:r w:rsidRPr="005D7FF1">
        <w:rPr>
          <w:rFonts w:ascii="Arial" w:hAnsi="Arial" w:cs="Arial"/>
          <w:color w:val="000000"/>
          <w:sz w:val="20"/>
          <w:szCs w:val="20"/>
        </w:rPr>
        <w:t>ommittee members constitute a quorum for the conduct of the business of a committee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7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quorum is not present within 30 minutes after the notified commencement time of a committee meeting —</w:t>
      </w:r>
    </w:p>
    <w:p w:rsidR="002D7C13" w:rsidRPr="005D7FF1" w:rsidRDefault="002D7C13" w:rsidP="00CD5562">
      <w:pPr>
        <w:pStyle w:val="ListParagraph"/>
        <w:numPr>
          <w:ilvl w:val="0"/>
          <w:numId w:val="4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in the case of a special meeting — the meeting lapses; or </w:t>
      </w:r>
    </w:p>
    <w:p w:rsidR="002D7C13" w:rsidRPr="005D7FF1" w:rsidRDefault="002D7C13" w:rsidP="00CD5562">
      <w:pPr>
        <w:pStyle w:val="ListParagraph"/>
        <w:numPr>
          <w:ilvl w:val="0"/>
          <w:numId w:val="4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otherwise, the meeting is adjourned to the same time, day </w:t>
      </w:r>
      <w:r>
        <w:rPr>
          <w:rFonts w:ascii="Arial" w:hAnsi="Arial" w:cs="Arial"/>
          <w:color w:val="000000"/>
          <w:sz w:val="20"/>
          <w:szCs w:val="20"/>
        </w:rPr>
        <w:t>and place in the following month.</w:t>
      </w:r>
    </w:p>
    <w:p w:rsidR="002D7C13" w:rsidRPr="005D7FF1" w:rsidRDefault="002D7C13" w:rsidP="00CD5562">
      <w:pPr>
        <w:pStyle w:val="ListParagraph"/>
        <w:numPr>
          <w:ilvl w:val="0"/>
          <w:numId w:val="7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0"/>
          <w:numId w:val="4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quorum is not present within 30 minutes after the commencement time of a committ</w:t>
      </w:r>
      <w:r>
        <w:rPr>
          <w:rFonts w:ascii="Arial" w:hAnsi="Arial" w:cs="Arial"/>
          <w:color w:val="000000"/>
          <w:sz w:val="20"/>
          <w:szCs w:val="20"/>
        </w:rPr>
        <w:t>ee meeting held under subrule (3</w:t>
      </w:r>
      <w:r w:rsidRPr="005D7FF1">
        <w:rPr>
          <w:rFonts w:ascii="Arial" w:hAnsi="Arial" w:cs="Arial"/>
          <w:color w:val="000000"/>
          <w:sz w:val="20"/>
          <w:szCs w:val="20"/>
        </w:rPr>
        <w:t>)(b); and</w:t>
      </w:r>
    </w:p>
    <w:p w:rsidR="002D7C13" w:rsidRPr="005D7FF1" w:rsidRDefault="002D7C13" w:rsidP="00CD5562">
      <w:pPr>
        <w:pStyle w:val="ListParagraph"/>
        <w:numPr>
          <w:ilvl w:val="0"/>
          <w:numId w:val="4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at least 2 committee members are present at the meeting, </w:t>
      </w:r>
    </w:p>
    <w:p w:rsidR="002D7C13" w:rsidRPr="005D7FF1" w:rsidRDefault="002D7C13" w:rsidP="00AC56D9">
      <w:pPr>
        <w:autoSpaceDE w:val="0"/>
        <w:autoSpaceDN w:val="0"/>
        <w:adjustRightInd w:val="0"/>
        <w:spacing w:after="0" w:line="240" w:lineRule="auto"/>
        <w:ind w:left="720"/>
        <w:jc w:val="both"/>
        <w:rPr>
          <w:rFonts w:ascii="Arial" w:hAnsi="Arial" w:cs="Arial"/>
          <w:color w:val="000000"/>
          <w:sz w:val="20"/>
          <w:szCs w:val="20"/>
        </w:rPr>
      </w:pPr>
    </w:p>
    <w:p w:rsidR="002D7C13" w:rsidRPr="005D7FF1" w:rsidRDefault="002D7C13" w:rsidP="00AC56D9">
      <w:p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those members present are taken to constitute a quorum.</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Voting at committee meetings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4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Each committee member present at a committee meeting has one vote on any question arising at the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motion is carried if a majority of the committee members present at the committee meeting vote in favour of the motion.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 votes are divided equally on a question, the chairperson of the meeting has a second or casting vote.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vote may take place by the committee members present indicating their agreement or disagreement or by a show of hands, unless the committee decides that a secret ballot is needed to determine a particular question.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secret ballot is needed, the chairperson of the meeting must decide how the ballot is to be conducted.</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Minutes of committee meetings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1"/>
          <w:numId w:val="17"/>
        </w:num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The committee must ensure that minutes are taken and kept of each committee meeting.</w:t>
      </w:r>
    </w:p>
    <w:p w:rsidR="002D7C13" w:rsidRPr="005D7FF1" w:rsidRDefault="002D7C13" w:rsidP="00AC56D9">
      <w:pPr>
        <w:pStyle w:val="ListParagraph"/>
        <w:tabs>
          <w:tab w:val="left" w:pos="3267"/>
        </w:tabs>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1"/>
          <w:numId w:val="17"/>
        </w:num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The minutes must record the following —</w:t>
      </w:r>
    </w:p>
    <w:p w:rsidR="002D7C13" w:rsidRPr="005D7FF1" w:rsidRDefault="002D7C13" w:rsidP="00CD5562">
      <w:pPr>
        <w:pStyle w:val="ListParagraph"/>
        <w:numPr>
          <w:ilvl w:val="1"/>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names of the committee members present at the meeting;</w:t>
      </w:r>
    </w:p>
    <w:p w:rsidR="002D7C13" w:rsidRPr="005D7FF1" w:rsidRDefault="002D7C13" w:rsidP="00CD5562">
      <w:pPr>
        <w:pStyle w:val="ListParagraph"/>
        <w:numPr>
          <w:ilvl w:val="1"/>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name of any person attending the meeting under rule 4</w:t>
      </w:r>
      <w:r>
        <w:rPr>
          <w:rFonts w:ascii="Arial" w:hAnsi="Arial" w:cs="Arial"/>
          <w:color w:val="000000"/>
          <w:sz w:val="20"/>
          <w:szCs w:val="20"/>
        </w:rPr>
        <w:t>2</w:t>
      </w:r>
      <w:r w:rsidRPr="005D7FF1">
        <w:rPr>
          <w:rFonts w:ascii="Arial" w:hAnsi="Arial" w:cs="Arial"/>
          <w:color w:val="000000"/>
          <w:sz w:val="20"/>
          <w:szCs w:val="20"/>
        </w:rPr>
        <w:t>(5);</w:t>
      </w:r>
    </w:p>
    <w:p w:rsidR="002D7C13" w:rsidRPr="005D7FF1" w:rsidRDefault="002D7C13" w:rsidP="00CD5562">
      <w:pPr>
        <w:pStyle w:val="ListParagraph"/>
        <w:numPr>
          <w:ilvl w:val="1"/>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business considered at the meeting;</w:t>
      </w:r>
    </w:p>
    <w:p w:rsidR="002D7C13" w:rsidRPr="005D7FF1" w:rsidRDefault="002D7C13" w:rsidP="00CD5562">
      <w:pPr>
        <w:pStyle w:val="ListParagraph"/>
        <w:numPr>
          <w:ilvl w:val="1"/>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motion on which a vote is taken at the meeting and the result of the vote</w:t>
      </w:r>
    </w:p>
    <w:p w:rsidR="002D7C13" w:rsidRPr="005D7FF1" w:rsidRDefault="002D7C13" w:rsidP="00CD5562">
      <w:pPr>
        <w:pStyle w:val="ListParagraph"/>
        <w:numPr>
          <w:ilvl w:val="1"/>
          <w:numId w:val="3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disclosure of a committee member’s material personal interest in a matter being considered at a committee meeting.</w:t>
      </w:r>
    </w:p>
    <w:p w:rsidR="002D7C13" w:rsidRPr="005D7FF1" w:rsidRDefault="002D7C13" w:rsidP="00AC56D9">
      <w:pPr>
        <w:autoSpaceDE w:val="0"/>
        <w:autoSpaceDN w:val="0"/>
        <w:adjustRightInd w:val="0"/>
        <w:spacing w:after="0" w:line="240" w:lineRule="auto"/>
        <w:rPr>
          <w:rFonts w:ascii="Arial" w:hAnsi="Arial" w:cs="Arial"/>
          <w:color w:val="000000"/>
          <w:sz w:val="20"/>
          <w:szCs w:val="20"/>
        </w:rPr>
      </w:pPr>
    </w:p>
    <w:p w:rsidR="002D7C13" w:rsidRPr="005D7FF1" w:rsidRDefault="002D7C13" w:rsidP="00CD5562">
      <w:pPr>
        <w:pStyle w:val="ListParagraph"/>
        <w:numPr>
          <w:ilvl w:val="0"/>
          <w:numId w:val="8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chairperson must ensure that the minutes of a committee meeting are reviewed and </w:t>
      </w:r>
      <w:r w:rsidRPr="0096550A">
        <w:rPr>
          <w:rFonts w:ascii="Arial" w:hAnsi="Arial" w:cs="Arial"/>
          <w:sz w:val="20"/>
          <w:szCs w:val="20"/>
        </w:rPr>
        <w:t>passed</w:t>
      </w:r>
      <w:r w:rsidRPr="005D7FF1">
        <w:rPr>
          <w:rFonts w:ascii="Arial" w:hAnsi="Arial" w:cs="Arial"/>
          <w:color w:val="000000"/>
          <w:sz w:val="20"/>
          <w:szCs w:val="20"/>
        </w:rPr>
        <w:t xml:space="preserve"> as correct by —</w:t>
      </w:r>
    </w:p>
    <w:p w:rsidR="002D7C13" w:rsidRPr="005D7FF1" w:rsidRDefault="002D7C13" w:rsidP="00CD5562">
      <w:pPr>
        <w:pStyle w:val="ListParagraph"/>
        <w:numPr>
          <w:ilvl w:val="0"/>
          <w:numId w:val="7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of the meeting; or</w:t>
      </w:r>
    </w:p>
    <w:p w:rsidR="002D7C13" w:rsidRPr="005D7FF1" w:rsidRDefault="002D7C13" w:rsidP="00CD5562">
      <w:pPr>
        <w:pStyle w:val="ListParagraph"/>
        <w:numPr>
          <w:ilvl w:val="0"/>
          <w:numId w:val="7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of the next committee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When the minutes of a committee meeting have been </w:t>
      </w:r>
      <w:r>
        <w:rPr>
          <w:rFonts w:ascii="Arial" w:hAnsi="Arial" w:cs="Arial"/>
          <w:sz w:val="20"/>
          <w:szCs w:val="20"/>
        </w:rPr>
        <w:t>passed</w:t>
      </w:r>
      <w:r w:rsidRPr="0096550A">
        <w:rPr>
          <w:rFonts w:ascii="Arial" w:hAnsi="Arial" w:cs="Arial"/>
          <w:sz w:val="20"/>
          <w:szCs w:val="20"/>
        </w:rPr>
        <w:t xml:space="preserve"> </w:t>
      </w:r>
      <w:r w:rsidRPr="005D7FF1">
        <w:rPr>
          <w:rFonts w:ascii="Arial" w:hAnsi="Arial" w:cs="Arial"/>
          <w:color w:val="000000"/>
          <w:sz w:val="20"/>
          <w:szCs w:val="20"/>
        </w:rPr>
        <w:t>as correct they are, until the contrary is proved, evidence that —</w:t>
      </w:r>
    </w:p>
    <w:p w:rsidR="002D7C13" w:rsidRPr="005D7FF1" w:rsidRDefault="002D7C13" w:rsidP="00CD5562">
      <w:pPr>
        <w:pStyle w:val="ListParagraph"/>
        <w:numPr>
          <w:ilvl w:val="0"/>
          <w:numId w:val="7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meeting to which the minutes relate was duly convened and held; and</w:t>
      </w:r>
    </w:p>
    <w:p w:rsidR="002D7C13" w:rsidRPr="005D7FF1" w:rsidRDefault="002D7C13" w:rsidP="00CD5562">
      <w:pPr>
        <w:pStyle w:val="ListParagraph"/>
        <w:numPr>
          <w:ilvl w:val="0"/>
          <w:numId w:val="7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matters recorded as having taken place at the meeting took place as recorded; and</w:t>
      </w:r>
    </w:p>
    <w:p w:rsidR="002D7C13" w:rsidRPr="005D7FF1" w:rsidRDefault="002D7C13" w:rsidP="00CD5562">
      <w:pPr>
        <w:pStyle w:val="ListParagraph"/>
        <w:numPr>
          <w:ilvl w:val="0"/>
          <w:numId w:val="7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appointment purportedly made at the meeting was validly made.</w:t>
      </w:r>
    </w:p>
    <w:p w:rsidR="002D7C13"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357974" w:rsidRDefault="002D7C13" w:rsidP="00AC56D9">
      <w:pPr>
        <w:pStyle w:val="Heading2"/>
        <w:rPr>
          <w:rFonts w:ascii="Arial" w:hAnsi="Arial" w:cs="Arial"/>
          <w:color w:val="auto"/>
          <w:sz w:val="22"/>
          <w:szCs w:val="22"/>
        </w:rPr>
      </w:pPr>
      <w:r w:rsidRPr="00357974">
        <w:rPr>
          <w:rFonts w:ascii="Arial" w:hAnsi="Arial" w:cs="Arial"/>
          <w:color w:val="auto"/>
          <w:sz w:val="22"/>
          <w:szCs w:val="22"/>
        </w:rPr>
        <w:t>Division 5 — Subcommittees and subsidiary offices</w:t>
      </w:r>
    </w:p>
    <w:p w:rsidR="002D7C13" w:rsidRPr="0096550A" w:rsidRDefault="002D7C13" w:rsidP="00AC56D9">
      <w:pPr>
        <w:autoSpaceDE w:val="0"/>
        <w:autoSpaceDN w:val="0"/>
        <w:adjustRightInd w:val="0"/>
        <w:spacing w:after="0" w:line="240" w:lineRule="auto"/>
        <w:jc w:val="both"/>
        <w:rPr>
          <w:rFonts w:ascii="Arial" w:hAnsi="Arial" w:cs="Arial"/>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Subcommittees and subs</w:t>
      </w:r>
      <w:r w:rsidRPr="0096550A">
        <w:rPr>
          <w:rStyle w:val="Heading3Char"/>
          <w:rFonts w:ascii="Arial" w:hAnsi="Arial" w:cs="Arial"/>
          <w:color w:val="auto"/>
          <w:sz w:val="20"/>
          <w:szCs w:val="20"/>
        </w:rPr>
        <w:t>i</w:t>
      </w:r>
      <w:r w:rsidRPr="0096550A">
        <w:rPr>
          <w:rFonts w:ascii="Arial" w:hAnsi="Arial" w:cs="Arial"/>
          <w:color w:val="auto"/>
          <w:sz w:val="20"/>
          <w:szCs w:val="20"/>
        </w:rPr>
        <w:t>diary offices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To help the committee in the conduct of the </w:t>
      </w:r>
      <w:r>
        <w:rPr>
          <w:rFonts w:ascii="Arial" w:hAnsi="Arial" w:cs="Arial"/>
          <w:color w:val="000000"/>
          <w:sz w:val="20"/>
          <w:szCs w:val="20"/>
        </w:rPr>
        <w:t>Playgroup</w:t>
      </w:r>
      <w:r w:rsidRPr="005D7FF1">
        <w:rPr>
          <w:rFonts w:ascii="Arial" w:hAnsi="Arial" w:cs="Arial"/>
          <w:color w:val="000000"/>
          <w:sz w:val="20"/>
          <w:szCs w:val="20"/>
        </w:rPr>
        <w:t>’s business, the committee may, in writing, do either or both of the following —</w:t>
      </w:r>
    </w:p>
    <w:p w:rsidR="002D7C13" w:rsidRPr="005D7FF1" w:rsidRDefault="002D7C13" w:rsidP="00CD5562">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appoint one or more subcommittees;</w:t>
      </w:r>
    </w:p>
    <w:p w:rsidR="002D7C13" w:rsidRPr="005D7FF1" w:rsidRDefault="002D7C13" w:rsidP="00CD5562">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create one or more subsidiary offices and appoint people to those offices.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subcommittee may consist of the number of people, whether or not members, that the committee considers appropriate.</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person may be appointed to a subsidiary office whether or not the person is a member.</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Subject to any directions given by the committee —</w:t>
      </w:r>
    </w:p>
    <w:p w:rsidR="002D7C13" w:rsidRPr="005D7FF1" w:rsidRDefault="002D7C13" w:rsidP="00CD5562">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subcommittee may meet and conduct business as it considers appropriate; and</w:t>
      </w:r>
    </w:p>
    <w:p w:rsidR="002D7C13" w:rsidRPr="005D7FF1" w:rsidRDefault="002D7C13" w:rsidP="00CD5562">
      <w:pPr>
        <w:pStyle w:val="ListParagraph"/>
        <w:numPr>
          <w:ilvl w:val="1"/>
          <w:numId w:val="4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holder of a subsidiary office may carry out the functions given to the holder as the holder considers appropriate.</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Delegation to subcommittees and holders of subsidiary offices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this rule —</w:t>
      </w:r>
    </w:p>
    <w:p w:rsidR="002D7C13" w:rsidRPr="005D7FF1" w:rsidRDefault="002D7C13" w:rsidP="00AC56D9">
      <w:p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b/>
          <w:i/>
          <w:color w:val="000000"/>
          <w:sz w:val="20"/>
          <w:szCs w:val="20"/>
        </w:rPr>
        <w:t>non-delegable duty</w:t>
      </w:r>
      <w:r w:rsidRPr="005D7FF1">
        <w:rPr>
          <w:rFonts w:ascii="Arial" w:hAnsi="Arial" w:cs="Arial"/>
          <w:color w:val="000000"/>
          <w:sz w:val="20"/>
          <w:szCs w:val="20"/>
        </w:rPr>
        <w:t xml:space="preserve"> means a duty imposed on the committee by the Act or another written law.</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may, in writing, delegate to a subcommittee or the holder of a subsidiary office the exercise of any power or the performance of any duty of the committee other than —</w:t>
      </w:r>
    </w:p>
    <w:p w:rsidR="002D7C13" w:rsidRPr="005D7FF1" w:rsidRDefault="002D7C13" w:rsidP="00CD5562">
      <w:pPr>
        <w:pStyle w:val="ListParagraph"/>
        <w:numPr>
          <w:ilvl w:val="1"/>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power to delegate; and</w:t>
      </w:r>
    </w:p>
    <w:p w:rsidR="002D7C13" w:rsidRPr="005D7FF1" w:rsidRDefault="002D7C13" w:rsidP="00CD5562">
      <w:pPr>
        <w:pStyle w:val="ListParagraph"/>
        <w:numPr>
          <w:ilvl w:val="1"/>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non-delegable duty.</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delegation may be made subject to any conditions, qualifications, limitations or exceptions that the committee specifies in the document by which the delegation is made.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delegation does not prevent the committee from exercising or performing at any time the power or duty delegated.</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act or thing done by a subcommittee or by the holder of a subsidiary office, under the delegation has the same force and effect as if it had been done by the committee.</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may, in writing, amend or revoke the delegation.</w:t>
      </w:r>
    </w:p>
    <w:p w:rsidR="002D7C13"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357974" w:rsidRDefault="002D7C13" w:rsidP="00AC56D9">
      <w:pPr>
        <w:pStyle w:val="Heading2"/>
        <w:rPr>
          <w:rFonts w:ascii="Arial" w:hAnsi="Arial" w:cs="Arial"/>
          <w:sz w:val="24"/>
          <w:szCs w:val="24"/>
        </w:rPr>
      </w:pPr>
      <w:r w:rsidRPr="00357974">
        <w:rPr>
          <w:rFonts w:ascii="Arial" w:hAnsi="Arial" w:cs="Arial"/>
          <w:color w:val="auto"/>
          <w:sz w:val="24"/>
          <w:szCs w:val="24"/>
        </w:rPr>
        <w:t>PART 6 — GENERAL MEETINGS OF</w:t>
      </w:r>
      <w:r>
        <w:rPr>
          <w:rFonts w:ascii="Arial" w:hAnsi="Arial" w:cs="Arial"/>
          <w:color w:val="auto"/>
          <w:sz w:val="24"/>
          <w:szCs w:val="24"/>
        </w:rPr>
        <w:t xml:space="preserve"> PLAYGROUP</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Annual general meeting</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must determine the date, time and place of the annual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it is proposed to hold the annual general meeting more than 6 months after the end of the </w:t>
      </w:r>
      <w:r>
        <w:rPr>
          <w:rFonts w:ascii="Arial" w:hAnsi="Arial" w:cs="Arial"/>
          <w:color w:val="000000"/>
          <w:sz w:val="20"/>
          <w:szCs w:val="20"/>
        </w:rPr>
        <w:t>Playgroup</w:t>
      </w:r>
      <w:r w:rsidRPr="005D7FF1">
        <w:rPr>
          <w:rFonts w:ascii="Arial" w:hAnsi="Arial" w:cs="Arial"/>
          <w:color w:val="000000"/>
          <w:sz w:val="20"/>
          <w:szCs w:val="20"/>
        </w:rPr>
        <w:t>’s financial year, the secretary must apply to the Commissioner for permission under section 50(3)(b) of the Act within 4 months after the end of the financial year.</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ordinary business of the annual general meeting is as follows —</w:t>
      </w:r>
    </w:p>
    <w:p w:rsidR="002D7C13" w:rsidRPr="005D7FF1" w:rsidRDefault="002D7C13" w:rsidP="00CD5562">
      <w:pPr>
        <w:pStyle w:val="ListParagraph"/>
        <w:numPr>
          <w:ilvl w:val="1"/>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to confirm the minutes of the previous annual general meeting and of any special general meeting held since then if the minutes of that meeting have not yet been confirmed;</w:t>
      </w:r>
    </w:p>
    <w:p w:rsidR="002D7C13" w:rsidRPr="005D7FF1" w:rsidRDefault="002D7C13" w:rsidP="00CD5562">
      <w:pPr>
        <w:pStyle w:val="ListParagraph"/>
        <w:numPr>
          <w:ilvl w:val="1"/>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to receive and consider —</w:t>
      </w:r>
    </w:p>
    <w:p w:rsidR="002D7C13" w:rsidRPr="005D7FF1" w:rsidRDefault="002D7C13" w:rsidP="00CD5562">
      <w:pPr>
        <w:pStyle w:val="ListParagraph"/>
        <w:numPr>
          <w:ilvl w:val="2"/>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committee’s annual report on the </w:t>
      </w:r>
      <w:r>
        <w:rPr>
          <w:rFonts w:ascii="Arial" w:hAnsi="Arial" w:cs="Arial"/>
          <w:color w:val="000000"/>
          <w:sz w:val="20"/>
          <w:szCs w:val="20"/>
        </w:rPr>
        <w:t>Playgroup</w:t>
      </w:r>
      <w:r w:rsidRPr="005D7FF1">
        <w:rPr>
          <w:rFonts w:ascii="Arial" w:hAnsi="Arial" w:cs="Arial"/>
          <w:color w:val="000000"/>
          <w:sz w:val="20"/>
          <w:szCs w:val="20"/>
        </w:rPr>
        <w:t>’s activities during the preceding financial year; and</w:t>
      </w:r>
    </w:p>
    <w:p w:rsidR="002D7C13" w:rsidRPr="005D7FF1" w:rsidRDefault="002D7C13" w:rsidP="00CD5562">
      <w:pPr>
        <w:pStyle w:val="ListParagraph"/>
        <w:numPr>
          <w:ilvl w:val="2"/>
          <w:numId w:val="51"/>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As</w:t>
      </w:r>
      <w:r w:rsidRPr="005D7FF1">
        <w:rPr>
          <w:rFonts w:ascii="Arial" w:hAnsi="Arial" w:cs="Arial"/>
          <w:color w:val="000000"/>
          <w:sz w:val="20"/>
          <w:szCs w:val="20"/>
        </w:rPr>
        <w:t xml:space="preserve"> a tier 1 association, the financi</w:t>
      </w:r>
      <w:r>
        <w:rPr>
          <w:rFonts w:ascii="Arial" w:hAnsi="Arial" w:cs="Arial"/>
          <w:color w:val="000000"/>
          <w:sz w:val="20"/>
          <w:szCs w:val="20"/>
        </w:rPr>
        <w:t>al statements of the Playgroup</w:t>
      </w:r>
      <w:r w:rsidRPr="005D7FF1">
        <w:rPr>
          <w:rFonts w:ascii="Arial" w:hAnsi="Arial" w:cs="Arial"/>
          <w:color w:val="000000"/>
          <w:sz w:val="20"/>
          <w:szCs w:val="20"/>
        </w:rPr>
        <w:t xml:space="preserve"> for the preceding financial year presented under Part 5 of the Act; and</w:t>
      </w:r>
    </w:p>
    <w:p w:rsidR="002D7C13" w:rsidRPr="00D7798E" w:rsidRDefault="002D7C13" w:rsidP="00CD5562">
      <w:pPr>
        <w:pStyle w:val="ListParagraph"/>
        <w:numPr>
          <w:ilvl w:val="1"/>
          <w:numId w:val="51"/>
        </w:numPr>
        <w:autoSpaceDE w:val="0"/>
        <w:autoSpaceDN w:val="0"/>
        <w:adjustRightInd w:val="0"/>
        <w:spacing w:after="0" w:line="240" w:lineRule="auto"/>
        <w:jc w:val="both"/>
        <w:rPr>
          <w:rFonts w:ascii="Arial" w:hAnsi="Arial" w:cs="Arial"/>
          <w:color w:val="000000"/>
          <w:sz w:val="20"/>
          <w:szCs w:val="20"/>
        </w:rPr>
      </w:pPr>
      <w:r w:rsidRPr="00D7798E">
        <w:rPr>
          <w:rFonts w:ascii="Arial" w:hAnsi="Arial" w:cs="Arial"/>
          <w:color w:val="000000"/>
          <w:sz w:val="20"/>
          <w:szCs w:val="20"/>
        </w:rPr>
        <w:t>to elect the office holders of the Playgroup and other committee members;</w:t>
      </w:r>
    </w:p>
    <w:p w:rsidR="002D7C13" w:rsidRPr="00D7798E" w:rsidRDefault="002D7C13" w:rsidP="00CD5562">
      <w:pPr>
        <w:pStyle w:val="ListParagraph"/>
        <w:numPr>
          <w:ilvl w:val="1"/>
          <w:numId w:val="51"/>
        </w:numPr>
        <w:autoSpaceDE w:val="0"/>
        <w:autoSpaceDN w:val="0"/>
        <w:adjustRightInd w:val="0"/>
        <w:spacing w:after="0" w:line="240" w:lineRule="auto"/>
        <w:jc w:val="both"/>
        <w:rPr>
          <w:rFonts w:ascii="Arial" w:hAnsi="Arial" w:cs="Arial"/>
          <w:b/>
          <w:color w:val="000000"/>
          <w:sz w:val="20"/>
          <w:szCs w:val="20"/>
        </w:rPr>
      </w:pPr>
      <w:r w:rsidRPr="00D7798E">
        <w:rPr>
          <w:rFonts w:ascii="Arial" w:hAnsi="Arial" w:cs="Arial"/>
          <w:color w:val="000000"/>
          <w:sz w:val="20"/>
          <w:szCs w:val="20"/>
        </w:rPr>
        <w:t>if applicable, to appoint or remove a reviewer or auditor of the Association in accordance with the Act</w:t>
      </w:r>
      <w:r>
        <w:rPr>
          <w:rFonts w:ascii="Arial" w:hAnsi="Arial" w:cs="Arial"/>
          <w:color w:val="000000"/>
          <w:sz w:val="20"/>
          <w:szCs w:val="20"/>
        </w:rPr>
        <w:t>.</w:t>
      </w:r>
    </w:p>
    <w:p w:rsidR="002D7C13" w:rsidRPr="005D7FF1" w:rsidRDefault="002D7C13" w:rsidP="00CD5562">
      <w:pPr>
        <w:pStyle w:val="ListParagraph"/>
        <w:numPr>
          <w:ilvl w:val="1"/>
          <w:numId w:val="51"/>
        </w:numPr>
        <w:autoSpaceDE w:val="0"/>
        <w:autoSpaceDN w:val="0"/>
        <w:adjustRightInd w:val="0"/>
        <w:spacing w:after="0" w:line="240" w:lineRule="auto"/>
        <w:jc w:val="both"/>
        <w:rPr>
          <w:rFonts w:ascii="Arial" w:hAnsi="Arial" w:cs="Arial"/>
          <w:color w:val="000000"/>
          <w:sz w:val="20"/>
          <w:szCs w:val="20"/>
        </w:rPr>
      </w:pPr>
      <w:r w:rsidRPr="00D7798E">
        <w:rPr>
          <w:rFonts w:ascii="Arial" w:hAnsi="Arial" w:cs="Arial"/>
          <w:color w:val="000000"/>
          <w:sz w:val="20"/>
          <w:szCs w:val="20"/>
        </w:rPr>
        <w:t xml:space="preserve"> to confirm or vary the</w:t>
      </w:r>
      <w:r w:rsidRPr="005D7FF1">
        <w:rPr>
          <w:rFonts w:ascii="Arial" w:hAnsi="Arial" w:cs="Arial"/>
          <w:color w:val="000000"/>
          <w:sz w:val="20"/>
          <w:szCs w:val="20"/>
        </w:rPr>
        <w:t xml:space="preserve"> entrance fees, subscriptions and other amounts (if any) to be paid by members.</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other business of which notice has been given in accordance with these rules may be conducted at the annual general meeting.</w:t>
      </w: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Special general meetings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committee may convene a special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must convene a special general meeting if at </w:t>
      </w:r>
      <w:r w:rsidRPr="009F6D89">
        <w:rPr>
          <w:rFonts w:ascii="Arial" w:hAnsi="Arial" w:cs="Arial"/>
          <w:sz w:val="20"/>
          <w:szCs w:val="20"/>
        </w:rPr>
        <w:t>least 20%</w:t>
      </w:r>
      <w:r w:rsidRPr="00C964DF">
        <w:rPr>
          <w:rFonts w:ascii="Arial" w:hAnsi="Arial" w:cs="Arial"/>
          <w:color w:val="FF0000"/>
          <w:sz w:val="20"/>
          <w:szCs w:val="20"/>
        </w:rPr>
        <w:t xml:space="preserve"> </w:t>
      </w:r>
      <w:r w:rsidRPr="005D7FF1">
        <w:rPr>
          <w:rFonts w:ascii="Arial" w:hAnsi="Arial" w:cs="Arial"/>
          <w:color w:val="000000"/>
          <w:sz w:val="20"/>
          <w:szCs w:val="20"/>
        </w:rPr>
        <w:t>of the members require a special general meeting to be convened.</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members requiring a special general meeting to be convened must —</w:t>
      </w:r>
    </w:p>
    <w:p w:rsidR="002D7C13" w:rsidRPr="005D7FF1" w:rsidRDefault="002D7C13" w:rsidP="00CD5562">
      <w:pPr>
        <w:pStyle w:val="ListParagraph"/>
        <w:numPr>
          <w:ilvl w:val="1"/>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make the requirement by written notice given to the secretary; and</w:t>
      </w:r>
    </w:p>
    <w:p w:rsidR="002D7C13" w:rsidRPr="005D7FF1" w:rsidRDefault="002D7C13" w:rsidP="00CD5562">
      <w:pPr>
        <w:pStyle w:val="ListParagraph"/>
        <w:numPr>
          <w:ilvl w:val="1"/>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state in the notice the business to be considered at the meeting; and</w:t>
      </w:r>
    </w:p>
    <w:p w:rsidR="002D7C13" w:rsidRPr="005D7FF1" w:rsidRDefault="002D7C13" w:rsidP="00CD5562">
      <w:pPr>
        <w:pStyle w:val="ListParagraph"/>
        <w:numPr>
          <w:ilvl w:val="1"/>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each sign the notice.</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special general meeting must be convened within 28 days after notice is given under subrule (3)(a).</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committee does not convene a special general meeting within that 28 day period, the members making the requirement (or any of them) may convene the special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special general meeting convened by members under subrule (5) —</w:t>
      </w:r>
    </w:p>
    <w:p w:rsidR="002D7C13" w:rsidRPr="005D7FF1" w:rsidRDefault="002D7C13" w:rsidP="00CD5562">
      <w:pPr>
        <w:pStyle w:val="ListParagraph"/>
        <w:numPr>
          <w:ilvl w:val="1"/>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must be held within 3 months after the date the original requirement was made; and</w:t>
      </w:r>
    </w:p>
    <w:p w:rsidR="002D7C13" w:rsidRPr="005D7FF1" w:rsidRDefault="002D7C13" w:rsidP="00CD5562">
      <w:pPr>
        <w:pStyle w:val="ListParagraph"/>
        <w:numPr>
          <w:ilvl w:val="1"/>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may only consider the business stated in the notice by which the requirement was made.</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Playgroup</w:t>
      </w:r>
      <w:r w:rsidRPr="005D7FF1">
        <w:rPr>
          <w:rFonts w:ascii="Arial" w:hAnsi="Arial" w:cs="Arial"/>
          <w:color w:val="000000"/>
          <w:sz w:val="20"/>
          <w:szCs w:val="20"/>
        </w:rPr>
        <w:t xml:space="preserve"> must reimburse any reasonable expenses incurred by the members convening a special general meeting under subrule (5).</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96550A" w:rsidRDefault="002D7C13" w:rsidP="00CD5562">
      <w:pPr>
        <w:pStyle w:val="Heading3"/>
        <w:numPr>
          <w:ilvl w:val="0"/>
          <w:numId w:val="97"/>
        </w:numPr>
        <w:rPr>
          <w:rFonts w:ascii="Arial" w:hAnsi="Arial" w:cs="Arial"/>
          <w:color w:val="auto"/>
          <w:sz w:val="20"/>
          <w:szCs w:val="20"/>
        </w:rPr>
      </w:pPr>
      <w:r w:rsidRPr="0096550A">
        <w:rPr>
          <w:rFonts w:ascii="Arial" w:hAnsi="Arial" w:cs="Arial"/>
          <w:color w:val="auto"/>
          <w:sz w:val="20"/>
          <w:szCs w:val="20"/>
        </w:rPr>
        <w:t>Notice of general meetings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The secretary or, in the case of a special general meeting convened under rule 5</w:t>
      </w:r>
      <w:r>
        <w:rPr>
          <w:rFonts w:ascii="Arial" w:hAnsi="Arial" w:cs="Arial"/>
          <w:color w:val="000000"/>
          <w:sz w:val="20"/>
          <w:szCs w:val="20"/>
        </w:rPr>
        <w:t>0</w:t>
      </w:r>
      <w:r w:rsidRPr="005D7FF1">
        <w:rPr>
          <w:rFonts w:ascii="Arial" w:hAnsi="Arial" w:cs="Arial"/>
          <w:color w:val="000000"/>
          <w:sz w:val="20"/>
          <w:szCs w:val="20"/>
        </w:rPr>
        <w:t>(5), the members convening the meeting, must give to each member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least 21 days’ notice of a general meeting if a special resolution is to be proposed at the meeting; or</w:t>
      </w: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at least 14 days’ notice of a general meeting in any other case.</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notice must —</w:t>
      </w: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specify the date, time and place of the meeting; and</w:t>
      </w: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indicate the general nature of each item of business to be considered at the meeting; and</w:t>
      </w: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meeting is the annual general meeting, include the names of the members who have nominated for election to the committee under rule 3</w:t>
      </w:r>
      <w:r>
        <w:rPr>
          <w:rFonts w:ascii="Arial" w:hAnsi="Arial" w:cs="Arial"/>
          <w:color w:val="000000"/>
          <w:sz w:val="20"/>
          <w:szCs w:val="20"/>
        </w:rPr>
        <w:t>2</w:t>
      </w:r>
      <w:r w:rsidRPr="005D7FF1">
        <w:rPr>
          <w:rFonts w:ascii="Arial" w:hAnsi="Arial" w:cs="Arial"/>
          <w:color w:val="000000"/>
          <w:sz w:val="20"/>
          <w:szCs w:val="20"/>
        </w:rPr>
        <w:t>(2); and</w:t>
      </w:r>
    </w:p>
    <w:p w:rsidR="002D7C13" w:rsidRPr="005D7FF1" w:rsidRDefault="002D7C13" w:rsidP="00CD5562">
      <w:pPr>
        <w:pStyle w:val="ListParagraph"/>
        <w:numPr>
          <w:ilvl w:val="1"/>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special resolution is proposed —</w:t>
      </w:r>
    </w:p>
    <w:p w:rsidR="002D7C13" w:rsidRPr="005D7FF1" w:rsidRDefault="002D7C13" w:rsidP="00CD5562">
      <w:pPr>
        <w:pStyle w:val="ListParagraph"/>
        <w:numPr>
          <w:ilvl w:val="2"/>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set out the wording of the proposed resolution as required by section 51(4) of the Act; and</w:t>
      </w:r>
    </w:p>
    <w:p w:rsidR="002D7C13" w:rsidRPr="005D7FF1" w:rsidRDefault="002D7C13" w:rsidP="00CD5562">
      <w:pPr>
        <w:pStyle w:val="ListParagraph"/>
        <w:numPr>
          <w:ilvl w:val="2"/>
          <w:numId w:val="5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state that the resolution is intended to be proposed as a special resolution; and</w:t>
      </w:r>
    </w:p>
    <w:p w:rsidR="002D7C13" w:rsidRPr="005D7FF1" w:rsidRDefault="002D7C13" w:rsidP="00CD5562">
      <w:pPr>
        <w:pStyle w:val="ListParagraph"/>
        <w:numPr>
          <w:ilvl w:val="2"/>
          <w:numId w:val="5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comply with rule 52</w:t>
      </w:r>
      <w:r w:rsidRPr="005D7FF1">
        <w:rPr>
          <w:rFonts w:ascii="Arial" w:hAnsi="Arial" w:cs="Arial"/>
          <w:color w:val="000000"/>
          <w:sz w:val="20"/>
          <w:szCs w:val="20"/>
        </w:rPr>
        <w:t xml:space="preserve">(7). </w:t>
      </w:r>
    </w:p>
    <w:p w:rsidR="002D7C13" w:rsidRPr="005D7FF1" w:rsidRDefault="002D7C13" w:rsidP="00AC56D9">
      <w:pPr>
        <w:autoSpaceDE w:val="0"/>
        <w:autoSpaceDN w:val="0"/>
        <w:adjustRightInd w:val="0"/>
        <w:spacing w:after="0" w:line="240" w:lineRule="auto"/>
        <w:ind w:left="1080"/>
        <w:jc w:val="bot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Proxies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Subject to subrule (2), an ordinary member may appoint an individual who is an ordinary member as his or her proxy to vote and speak on his or her behalf at a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 ordinary member may be appointed the proxy for not more than 5 other members.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appointment of a proxy must be in writing and signed by the member making the appointment.</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member appointing the proxy may give specific directions as to how the proxy is to vote on his or her behalf.</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no instructions are given to the proxy, the proxy may vote on behalf of the member in any matter as the proxy sees fit.</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committee has approved a form for the appointment of a proxy, the member may use that form or any other form —</w:t>
      </w:r>
    </w:p>
    <w:p w:rsidR="002D7C13" w:rsidRPr="005D7FF1" w:rsidRDefault="002D7C13" w:rsidP="00CD5562">
      <w:pPr>
        <w:pStyle w:val="ListParagraph"/>
        <w:numPr>
          <w:ilvl w:val="1"/>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that clearly identifies the person appointed as the member's proxy; and</w:t>
      </w:r>
    </w:p>
    <w:p w:rsidR="002D7C13" w:rsidRPr="005D7FF1" w:rsidRDefault="002D7C13" w:rsidP="00CD5562">
      <w:pPr>
        <w:pStyle w:val="ListParagraph"/>
        <w:numPr>
          <w:ilvl w:val="0"/>
          <w:numId w:val="56"/>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that has been signed by the member.</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Notice of a general meeting given to an ordinary member under rule 5</w:t>
      </w:r>
      <w:r>
        <w:rPr>
          <w:rFonts w:ascii="Arial" w:hAnsi="Arial" w:cs="Arial"/>
          <w:color w:val="000000"/>
          <w:sz w:val="20"/>
          <w:szCs w:val="20"/>
        </w:rPr>
        <w:t>1</w:t>
      </w:r>
      <w:r w:rsidRPr="005D7FF1">
        <w:rPr>
          <w:rFonts w:ascii="Arial" w:hAnsi="Arial" w:cs="Arial"/>
          <w:color w:val="000000"/>
          <w:sz w:val="20"/>
          <w:szCs w:val="20"/>
        </w:rPr>
        <w:t xml:space="preserve"> must —</w:t>
      </w:r>
    </w:p>
    <w:p w:rsidR="002D7C13" w:rsidRPr="005D7FF1" w:rsidRDefault="002D7C13" w:rsidP="00CD5562">
      <w:pPr>
        <w:pStyle w:val="ListParagraph"/>
        <w:numPr>
          <w:ilvl w:val="1"/>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state that the member may appoint an individual who is an ordinary member as a proxy for the meeting; and</w:t>
      </w:r>
    </w:p>
    <w:p w:rsidR="002D7C13" w:rsidRPr="005D7FF1" w:rsidRDefault="002D7C13" w:rsidP="00CD5562">
      <w:pPr>
        <w:pStyle w:val="ListParagraph"/>
        <w:numPr>
          <w:ilvl w:val="0"/>
          <w:numId w:val="57"/>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include a copy of any form that the committee has approved for the appointment of a proxy. </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form appointing a proxy must be given to the secretary before the commencement of the general meeting for which the proxy is appointed.</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form appointing a proxy sent by post or electronically is of no effect unless it is received by the </w:t>
      </w:r>
      <w:r>
        <w:rPr>
          <w:rFonts w:ascii="Arial" w:hAnsi="Arial" w:cs="Arial"/>
          <w:color w:val="000000"/>
          <w:sz w:val="20"/>
          <w:szCs w:val="20"/>
        </w:rPr>
        <w:t>Playgroup</w:t>
      </w:r>
      <w:r w:rsidRPr="005D7FF1">
        <w:rPr>
          <w:rFonts w:ascii="Arial" w:hAnsi="Arial" w:cs="Arial"/>
          <w:color w:val="000000"/>
          <w:sz w:val="20"/>
          <w:szCs w:val="20"/>
        </w:rPr>
        <w:t xml:space="preserve"> not later than 24 hours before the commencement of the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Use of technology to be present at general meetings</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 member who participates in a general meeting as allowed under subrule (1) is taken to be present at the meeting and, if the member votes at the meeting, the member is taken to have voted in person. </w:t>
      </w:r>
    </w:p>
    <w:p w:rsidR="002D7C13" w:rsidRPr="005D7FF1" w:rsidRDefault="002D7C13" w:rsidP="00AC56D9">
      <w:pPr>
        <w:pStyle w:val="ListParagrap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Presiding member and quorum for general meetings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w:t>
      </w:r>
      <w:r>
        <w:rPr>
          <w:rFonts w:ascii="Arial" w:hAnsi="Arial" w:cs="Arial"/>
          <w:color w:val="000000"/>
          <w:sz w:val="20"/>
          <w:szCs w:val="20"/>
        </w:rPr>
        <w:t>president</w:t>
      </w:r>
      <w:r w:rsidRPr="005D7FF1">
        <w:rPr>
          <w:rFonts w:ascii="Arial" w:hAnsi="Arial" w:cs="Arial"/>
          <w:color w:val="000000"/>
          <w:sz w:val="20"/>
          <w:szCs w:val="20"/>
        </w:rPr>
        <w:t xml:space="preserve"> or, in the </w:t>
      </w:r>
      <w:r>
        <w:rPr>
          <w:rFonts w:ascii="Arial" w:hAnsi="Arial" w:cs="Arial"/>
          <w:color w:val="000000"/>
          <w:sz w:val="20"/>
          <w:szCs w:val="20"/>
        </w:rPr>
        <w:t>president</w:t>
      </w:r>
      <w:r w:rsidRPr="005D7FF1">
        <w:rPr>
          <w:rFonts w:ascii="Arial" w:hAnsi="Arial" w:cs="Arial"/>
          <w:color w:val="000000"/>
          <w:sz w:val="20"/>
          <w:szCs w:val="20"/>
        </w:rPr>
        <w:t xml:space="preserve">’s absence, the </w:t>
      </w:r>
      <w:r>
        <w:rPr>
          <w:rFonts w:ascii="Arial" w:hAnsi="Arial" w:cs="Arial"/>
          <w:color w:val="000000"/>
          <w:sz w:val="20"/>
          <w:szCs w:val="20"/>
        </w:rPr>
        <w:t>vice president</w:t>
      </w:r>
      <w:r w:rsidRPr="005D7FF1">
        <w:rPr>
          <w:rFonts w:ascii="Arial" w:hAnsi="Arial" w:cs="Arial"/>
          <w:color w:val="000000"/>
          <w:sz w:val="20"/>
          <w:szCs w:val="20"/>
        </w:rPr>
        <w:t xml:space="preserve"> must preside as chairperson of each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If the </w:t>
      </w:r>
      <w:r>
        <w:rPr>
          <w:rFonts w:ascii="Arial" w:hAnsi="Arial" w:cs="Arial"/>
          <w:color w:val="000000"/>
          <w:sz w:val="20"/>
          <w:szCs w:val="20"/>
        </w:rPr>
        <w:t>president and vice president</w:t>
      </w:r>
      <w:r w:rsidRPr="005D7FF1">
        <w:rPr>
          <w:rFonts w:ascii="Arial" w:hAnsi="Arial" w:cs="Arial"/>
          <w:color w:val="000000"/>
          <w:sz w:val="20"/>
          <w:szCs w:val="20"/>
        </w:rPr>
        <w:t xml:space="preserve"> are absent or are unwilling to act as chairperson of a general meeting, the committee members at the meeting must choose one of them to act as chairperson of the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No business is to be conducted at a general meeting unless a quorum is present.</w:t>
      </w:r>
    </w:p>
    <w:p w:rsidR="002D7C13" w:rsidRPr="005D7FF1" w:rsidRDefault="002D7C13" w:rsidP="007F4884">
      <w:pPr>
        <w:pStyle w:val="ListParagraph"/>
        <w:rPr>
          <w:rFonts w:ascii="Arial" w:hAnsi="Arial" w:cs="Arial"/>
          <w:color w:val="000000"/>
          <w:sz w:val="20"/>
          <w:szCs w:val="20"/>
        </w:rPr>
      </w:pPr>
    </w:p>
    <w:p w:rsidR="002D7C13" w:rsidRPr="005A2131" w:rsidRDefault="002D7C13" w:rsidP="00CD5562">
      <w:pPr>
        <w:pStyle w:val="ListParagraph"/>
        <w:numPr>
          <w:ilvl w:val="0"/>
          <w:numId w:val="59"/>
        </w:numPr>
        <w:autoSpaceDE w:val="0"/>
        <w:autoSpaceDN w:val="0"/>
        <w:adjustRightInd w:val="0"/>
        <w:spacing w:after="0" w:line="240" w:lineRule="auto"/>
        <w:jc w:val="both"/>
        <w:rPr>
          <w:rFonts w:ascii="Arial" w:hAnsi="Arial" w:cs="Arial"/>
          <w:sz w:val="20"/>
          <w:szCs w:val="20"/>
        </w:rPr>
      </w:pPr>
      <w:r w:rsidRPr="005A2131">
        <w:rPr>
          <w:rFonts w:ascii="Arial" w:hAnsi="Arial" w:cs="Arial"/>
          <w:sz w:val="20"/>
          <w:szCs w:val="20"/>
        </w:rPr>
        <w:t>Any</w:t>
      </w:r>
      <w:r>
        <w:rPr>
          <w:rFonts w:ascii="Arial" w:hAnsi="Arial" w:cs="Arial"/>
          <w:sz w:val="20"/>
          <w:szCs w:val="20"/>
        </w:rPr>
        <w:t xml:space="preserve"> </w:t>
      </w:r>
      <w:r w:rsidRPr="005A2131">
        <w:rPr>
          <w:rFonts w:ascii="Arial" w:hAnsi="Arial" w:cs="Arial"/>
          <w:sz w:val="20"/>
          <w:szCs w:val="20"/>
        </w:rPr>
        <w:t>members personally present (being members entitled to vote under these rules at a general meeting) will constitute a quorum for the conduct of business at a general meeting.</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quorum is not present within 30 minutes after the notified commencement time of a general meeting —</w:t>
      </w:r>
    </w:p>
    <w:p w:rsidR="002D7C13" w:rsidRPr="005D7FF1" w:rsidRDefault="002D7C13" w:rsidP="00CD5562">
      <w:pPr>
        <w:pStyle w:val="ListParagraph"/>
        <w:numPr>
          <w:ilvl w:val="1"/>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the case of a special general meeting — the meeting lapses; or</w:t>
      </w:r>
    </w:p>
    <w:p w:rsidR="002D7C13" w:rsidRPr="005D7FF1" w:rsidRDefault="002D7C13" w:rsidP="00CD5562">
      <w:pPr>
        <w:pStyle w:val="ListParagraph"/>
        <w:numPr>
          <w:ilvl w:val="1"/>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the case of the annual general meeting — the meeting is adjourned to —</w:t>
      </w:r>
    </w:p>
    <w:p w:rsidR="002D7C13" w:rsidRPr="005D7FF1" w:rsidRDefault="002D7C13" w:rsidP="00CD5562">
      <w:pPr>
        <w:pStyle w:val="ListParagraph"/>
        <w:numPr>
          <w:ilvl w:val="2"/>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same time and day in the following week; and</w:t>
      </w:r>
    </w:p>
    <w:p w:rsidR="002D7C13" w:rsidRPr="005D7FF1" w:rsidRDefault="002D7C13" w:rsidP="00CD5562">
      <w:pPr>
        <w:pStyle w:val="ListParagraph"/>
        <w:numPr>
          <w:ilvl w:val="2"/>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same place, unless the chairperson specifies another place at the time of the adjournment or written notice of another place is given to the members before the day to which the meeting is adjourned.</w:t>
      </w:r>
    </w:p>
    <w:p w:rsidR="002D7C13" w:rsidRPr="005D7FF1" w:rsidRDefault="002D7C13" w:rsidP="00AC56D9">
      <w:pPr>
        <w:pStyle w:val="ListParagraph"/>
        <w:autoSpaceDE w:val="0"/>
        <w:autoSpaceDN w:val="0"/>
        <w:adjustRightInd w:val="0"/>
        <w:spacing w:after="0" w:line="240" w:lineRule="auto"/>
        <w:ind w:left="2160"/>
        <w:jc w:val="both"/>
        <w:rPr>
          <w:rFonts w:ascii="Arial" w:hAnsi="Arial" w:cs="Arial"/>
          <w:color w:val="000000"/>
          <w:sz w:val="20"/>
          <w:szCs w:val="20"/>
        </w:rPr>
      </w:pPr>
    </w:p>
    <w:p w:rsidR="002D7C13" w:rsidRPr="005D7FF1" w:rsidRDefault="002D7C13" w:rsidP="00CD5562">
      <w:pPr>
        <w:pStyle w:val="ListParagraph"/>
        <w:numPr>
          <w:ilvl w:val="0"/>
          <w:numId w:val="5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w:t>
      </w:r>
    </w:p>
    <w:p w:rsidR="002D7C13" w:rsidRPr="005D7FF1" w:rsidRDefault="002D7C13" w:rsidP="00CD5562">
      <w:pPr>
        <w:pStyle w:val="ListParagraph"/>
        <w:numPr>
          <w:ilvl w:val="1"/>
          <w:numId w:val="59"/>
        </w:numPr>
        <w:rPr>
          <w:rFonts w:ascii="Arial" w:hAnsi="Arial" w:cs="Arial"/>
          <w:color w:val="000000"/>
          <w:sz w:val="20"/>
          <w:szCs w:val="20"/>
        </w:rPr>
      </w:pPr>
      <w:r w:rsidRPr="005D7FF1">
        <w:rPr>
          <w:rFonts w:ascii="Arial" w:hAnsi="Arial" w:cs="Arial"/>
          <w:color w:val="000000"/>
          <w:sz w:val="20"/>
          <w:szCs w:val="20"/>
        </w:rPr>
        <w:t>a quorum is not present within 30 minutes after the commencement time of an annual general meeting held under subrule (5)(b); and</w:t>
      </w:r>
    </w:p>
    <w:p w:rsidR="002D7C13" w:rsidRPr="005D7FF1" w:rsidRDefault="002D7C13" w:rsidP="00AC56D9">
      <w:pPr>
        <w:pStyle w:val="ListParagraph"/>
        <w:ind w:left="1440"/>
        <w:rPr>
          <w:rFonts w:ascii="Arial" w:hAnsi="Arial" w:cs="Arial"/>
          <w:color w:val="000000"/>
          <w:sz w:val="20"/>
          <w:szCs w:val="20"/>
        </w:rPr>
      </w:pPr>
    </w:p>
    <w:p w:rsidR="002D7C13" w:rsidRPr="005D7FF1" w:rsidRDefault="002D7C13" w:rsidP="00CD5562">
      <w:pPr>
        <w:pStyle w:val="ListParagraph"/>
        <w:numPr>
          <w:ilvl w:val="1"/>
          <w:numId w:val="59"/>
        </w:numPr>
        <w:rPr>
          <w:rFonts w:ascii="Arial" w:hAnsi="Arial" w:cs="Arial"/>
          <w:color w:val="000000"/>
          <w:sz w:val="20"/>
          <w:szCs w:val="20"/>
        </w:rPr>
      </w:pPr>
      <w:r w:rsidRPr="005D7FF1">
        <w:rPr>
          <w:rFonts w:ascii="Arial" w:hAnsi="Arial" w:cs="Arial"/>
          <w:color w:val="000000"/>
          <w:sz w:val="20"/>
          <w:szCs w:val="20"/>
        </w:rPr>
        <w:t>at least 2 ordinary members are present at the meeting,</w:t>
      </w:r>
    </w:p>
    <w:p w:rsidR="002D7C13" w:rsidRPr="005A2131" w:rsidRDefault="002D7C13" w:rsidP="00FE0CAC">
      <w:pPr>
        <w:spacing w:after="0" w:line="240" w:lineRule="auto"/>
        <w:ind w:left="720"/>
        <w:rPr>
          <w:rFonts w:ascii="Arial" w:hAnsi="Arial" w:cs="Arial"/>
          <w:color w:val="000000"/>
          <w:sz w:val="20"/>
          <w:szCs w:val="20"/>
        </w:rPr>
      </w:pPr>
      <w:r w:rsidRPr="005A2131">
        <w:rPr>
          <w:rFonts w:ascii="Arial" w:hAnsi="Arial" w:cs="Arial"/>
          <w:color w:val="000000"/>
          <w:sz w:val="20"/>
          <w:szCs w:val="20"/>
        </w:rPr>
        <w:t xml:space="preserve">those members present are taken to constitute a quorum. </w:t>
      </w:r>
    </w:p>
    <w:p w:rsidR="002D7C13" w:rsidRPr="005D7FF1" w:rsidRDefault="002D7C13" w:rsidP="00FE0CAC">
      <w:pPr>
        <w:autoSpaceDE w:val="0"/>
        <w:autoSpaceDN w:val="0"/>
        <w:adjustRightInd w:val="0"/>
        <w:spacing w:after="0" w:line="240" w:lineRule="auto"/>
        <w:jc w:val="bot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Adjournment of general meeting</w:t>
      </w:r>
    </w:p>
    <w:p w:rsidR="002D7C13" w:rsidRPr="005D7FF1" w:rsidRDefault="002D7C13" w:rsidP="00AC56D9">
      <w:pPr>
        <w:pStyle w:val="ListParagraph"/>
        <w:autoSpaceDE w:val="0"/>
        <w:autoSpaceDN w:val="0"/>
        <w:adjustRightInd w:val="0"/>
        <w:spacing w:after="0" w:line="240" w:lineRule="auto"/>
        <w:ind w:left="0"/>
        <w:jc w:val="both"/>
        <w:rPr>
          <w:rFonts w:ascii="Arial" w:hAnsi="Arial" w:cs="Arial"/>
          <w:b/>
          <w:color w:val="000000"/>
          <w:sz w:val="20"/>
          <w:szCs w:val="20"/>
        </w:rPr>
      </w:pPr>
    </w:p>
    <w:p w:rsidR="002D7C13" w:rsidRPr="005D7FF1" w:rsidRDefault="002D7C13" w:rsidP="00CD5562">
      <w:pPr>
        <w:pStyle w:val="ListParagraph"/>
        <w:numPr>
          <w:ilvl w:val="0"/>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of a general meeting at which a quorum is present may, with the consent of a majority of the ordinary members present at the meeting, adjourn the meeting to another time at the same place or at another place.</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Without limiting subrule (1), a meeting may be adjourned —</w:t>
      </w:r>
    </w:p>
    <w:p w:rsidR="002D7C13" w:rsidRPr="005D7FF1" w:rsidRDefault="002D7C13" w:rsidP="00CD5562">
      <w:pPr>
        <w:pStyle w:val="ListParagraph"/>
        <w:numPr>
          <w:ilvl w:val="1"/>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there is insufficient time to deal with the business at hand; or</w:t>
      </w:r>
    </w:p>
    <w:p w:rsidR="002D7C13" w:rsidRPr="005D7FF1" w:rsidRDefault="002D7C13" w:rsidP="00CD5562">
      <w:pPr>
        <w:pStyle w:val="ListParagraph"/>
        <w:numPr>
          <w:ilvl w:val="1"/>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to give the members more time to consider an item of business.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No business may be conducted on the resumption of an adjourned meeting other than the business that remained unfinished when the meeting was adjourned.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Notice of the adjournment of a meeting under this rule is not required unless the meeting is adjourned for 14 days or more, in which case notice of the meeting must be </w:t>
      </w:r>
      <w:r>
        <w:rPr>
          <w:rFonts w:ascii="Arial" w:hAnsi="Arial" w:cs="Arial"/>
          <w:color w:val="000000"/>
          <w:sz w:val="20"/>
          <w:szCs w:val="20"/>
        </w:rPr>
        <w:t>given in accordance with rule 51</w:t>
      </w:r>
      <w:r w:rsidRPr="005D7FF1">
        <w:rPr>
          <w:rFonts w:ascii="Arial" w:hAnsi="Arial" w:cs="Arial"/>
          <w:color w:val="000000"/>
          <w:sz w:val="20"/>
          <w:szCs w:val="20"/>
        </w:rPr>
        <w:t xml:space="preserve">. </w:t>
      </w:r>
    </w:p>
    <w:p w:rsidR="002D7C13" w:rsidRPr="005D7FF1" w:rsidRDefault="002D7C13" w:rsidP="00AC56D9">
      <w:pPr>
        <w:pStyle w:val="ListParagrap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Voting at general meeting</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On any question arising at a general meeting —</w:t>
      </w:r>
    </w:p>
    <w:p w:rsidR="002D7C13" w:rsidRPr="005D7FF1" w:rsidRDefault="002D7C13" w:rsidP="00CD5562">
      <w:pPr>
        <w:pStyle w:val="ListParagraph"/>
        <w:numPr>
          <w:ilvl w:val="1"/>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subject to subrule (</w:t>
      </w:r>
      <w:r>
        <w:rPr>
          <w:rFonts w:ascii="Arial" w:hAnsi="Arial" w:cs="Arial"/>
          <w:color w:val="000000"/>
          <w:sz w:val="20"/>
          <w:szCs w:val="20"/>
        </w:rPr>
        <w:t>3</w:t>
      </w:r>
      <w:r w:rsidRPr="005D7FF1">
        <w:rPr>
          <w:rFonts w:ascii="Arial" w:hAnsi="Arial" w:cs="Arial"/>
          <w:color w:val="000000"/>
          <w:sz w:val="20"/>
          <w:szCs w:val="20"/>
        </w:rPr>
        <w:t>), each ordinary member has one vote; and</w:t>
      </w:r>
    </w:p>
    <w:p w:rsidR="002D7C13" w:rsidRPr="005D7FF1" w:rsidRDefault="002D7C13" w:rsidP="00CD5562">
      <w:pPr>
        <w:pStyle w:val="ListParagraph"/>
        <w:numPr>
          <w:ilvl w:val="1"/>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ordinary members may vote personally or by proxy.</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Except in the case of a special resolution, a motion is carried if a majority of the ordinary members present at a general meeting vote in favour of the motion.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votes are divided equally on a question, the chairperson of the meeting has a second or casting vote.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question is whether or not to confirm the minutes of a previous general meeting, only members who were present at that meeting may vote.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For a person to be eligible to vote at a general meeting as an ordinary member, the ordinary member —</w:t>
      </w:r>
    </w:p>
    <w:p w:rsidR="002D7C13" w:rsidRPr="005D7FF1" w:rsidRDefault="002D7C13" w:rsidP="00CD5562">
      <w:pPr>
        <w:pStyle w:val="ListParagraph"/>
        <w:numPr>
          <w:ilvl w:val="1"/>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must have been an ordinary member at the time notice of the</w:t>
      </w:r>
      <w:r>
        <w:rPr>
          <w:rFonts w:ascii="Arial" w:hAnsi="Arial" w:cs="Arial"/>
          <w:color w:val="000000"/>
          <w:sz w:val="20"/>
          <w:szCs w:val="20"/>
        </w:rPr>
        <w:t xml:space="preserve"> meeting was given under rule 51</w:t>
      </w:r>
      <w:r w:rsidRPr="005D7FF1">
        <w:rPr>
          <w:rFonts w:ascii="Arial" w:hAnsi="Arial" w:cs="Arial"/>
          <w:color w:val="000000"/>
          <w:sz w:val="20"/>
          <w:szCs w:val="20"/>
        </w:rPr>
        <w:t>; and</w:t>
      </w:r>
    </w:p>
    <w:p w:rsidR="002D7C13" w:rsidRPr="005D7FF1" w:rsidRDefault="002D7C13" w:rsidP="00CD5562">
      <w:pPr>
        <w:pStyle w:val="ListParagraph"/>
        <w:numPr>
          <w:ilvl w:val="1"/>
          <w:numId w:val="6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must have paid any fee or other money payable to the </w:t>
      </w:r>
      <w:r>
        <w:rPr>
          <w:rFonts w:ascii="Arial" w:hAnsi="Arial" w:cs="Arial"/>
          <w:color w:val="000000"/>
          <w:sz w:val="20"/>
          <w:szCs w:val="20"/>
        </w:rPr>
        <w:t>Playgroup</w:t>
      </w:r>
      <w:r w:rsidRPr="005D7FF1">
        <w:rPr>
          <w:rFonts w:ascii="Arial" w:hAnsi="Arial" w:cs="Arial"/>
          <w:color w:val="000000"/>
          <w:sz w:val="20"/>
          <w:szCs w:val="20"/>
        </w:rPr>
        <w:t xml:space="preserve"> by the member.</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When special resolutions are required</w:t>
      </w:r>
    </w:p>
    <w:p w:rsidR="002D7C13" w:rsidRPr="005D7FF1" w:rsidRDefault="002D7C13" w:rsidP="00AC56D9">
      <w:pPr>
        <w:autoSpaceDE w:val="0"/>
        <w:autoSpaceDN w:val="0"/>
        <w:adjustRightInd w:val="0"/>
        <w:spacing w:after="0" w:line="240" w:lineRule="auto"/>
        <w:jc w:val="both"/>
        <w:rPr>
          <w:rFonts w:ascii="Arial" w:hAnsi="Arial" w:cs="Arial"/>
          <w:b/>
          <w:color w:val="000000"/>
          <w:sz w:val="20"/>
          <w:szCs w:val="20"/>
        </w:rPr>
      </w:pPr>
    </w:p>
    <w:p w:rsidR="002D7C13" w:rsidRPr="005D7FF1" w:rsidRDefault="002D7C13" w:rsidP="00CD5562">
      <w:pPr>
        <w:pStyle w:val="ListParagraph"/>
        <w:numPr>
          <w:ilvl w:val="0"/>
          <w:numId w:val="6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special resolution is required if it is proposed at a general meeting —</w:t>
      </w:r>
    </w:p>
    <w:p w:rsidR="002D7C13" w:rsidRPr="005D7FF1" w:rsidRDefault="002D7C13" w:rsidP="00CD5562">
      <w:pPr>
        <w:pStyle w:val="ListParagraph"/>
        <w:numPr>
          <w:ilvl w:val="1"/>
          <w:numId w:val="6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to affiliate the </w:t>
      </w:r>
      <w:r>
        <w:rPr>
          <w:rFonts w:ascii="Arial" w:hAnsi="Arial" w:cs="Arial"/>
          <w:color w:val="000000"/>
          <w:sz w:val="20"/>
          <w:szCs w:val="20"/>
        </w:rPr>
        <w:t>Playgroup</w:t>
      </w:r>
      <w:r w:rsidRPr="005D7FF1">
        <w:rPr>
          <w:rFonts w:ascii="Arial" w:hAnsi="Arial" w:cs="Arial"/>
          <w:color w:val="000000"/>
          <w:sz w:val="20"/>
          <w:szCs w:val="20"/>
        </w:rPr>
        <w:t xml:space="preserve"> with another body; or</w:t>
      </w:r>
    </w:p>
    <w:p w:rsidR="002D7C13" w:rsidRPr="005D7FF1" w:rsidRDefault="002D7C13" w:rsidP="00CD5562">
      <w:pPr>
        <w:pStyle w:val="ListParagraph"/>
        <w:numPr>
          <w:ilvl w:val="1"/>
          <w:numId w:val="6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to request the Commissioner to apply to the State Administrative Tribunal under section 109 of the Act for the appointment of a statutory manager.</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6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Subrule (1) does not limit the matters in relation to which a special resolution may be proposed.</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A2131" w:rsidRDefault="002D7C13" w:rsidP="00CD5562">
      <w:pPr>
        <w:pStyle w:val="Heading3"/>
        <w:numPr>
          <w:ilvl w:val="0"/>
          <w:numId w:val="97"/>
        </w:numPr>
        <w:rPr>
          <w:rFonts w:ascii="Arial" w:hAnsi="Arial" w:cs="Arial"/>
          <w:color w:val="auto"/>
          <w:sz w:val="20"/>
          <w:szCs w:val="20"/>
        </w:rPr>
      </w:pPr>
      <w:r w:rsidRPr="005A2131">
        <w:rPr>
          <w:rFonts w:ascii="Arial" w:hAnsi="Arial" w:cs="Arial"/>
          <w:color w:val="auto"/>
          <w:sz w:val="20"/>
          <w:szCs w:val="20"/>
        </w:rPr>
        <w:t>Determining whether resolution carried</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this rule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poll</w:t>
      </w:r>
      <w:r w:rsidRPr="005D7FF1">
        <w:rPr>
          <w:rFonts w:ascii="Arial" w:hAnsi="Arial" w:cs="Arial"/>
          <w:color w:val="000000"/>
          <w:sz w:val="20"/>
          <w:szCs w:val="20"/>
        </w:rPr>
        <w:t xml:space="preserve"> means the process of voting in relation to a matter that is conducted in writing.</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Subject to subrule (4), the chairperson of a general meeting may, on the basis of general agreement or disagreement or by a show of hands, declare that a resolution has been —</w:t>
      </w:r>
    </w:p>
    <w:p w:rsidR="002D7C13" w:rsidRPr="005D7FF1" w:rsidRDefault="002D7C13" w:rsidP="00CD5562">
      <w:pPr>
        <w:pStyle w:val="ListParagraph"/>
        <w:numPr>
          <w:ilvl w:val="1"/>
          <w:numId w:val="8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carried; or</w:t>
      </w:r>
    </w:p>
    <w:p w:rsidR="002D7C13" w:rsidRPr="005D7FF1" w:rsidRDefault="002D7C13" w:rsidP="00CD5562">
      <w:pPr>
        <w:pStyle w:val="ListParagraph"/>
        <w:numPr>
          <w:ilvl w:val="1"/>
          <w:numId w:val="8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carried unanimously; or</w:t>
      </w:r>
    </w:p>
    <w:p w:rsidR="002D7C13" w:rsidRPr="005D7FF1" w:rsidRDefault="002D7C13" w:rsidP="00CD5562">
      <w:pPr>
        <w:pStyle w:val="ListParagraph"/>
        <w:numPr>
          <w:ilvl w:val="1"/>
          <w:numId w:val="8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carried by a particular majority; or</w:t>
      </w:r>
    </w:p>
    <w:p w:rsidR="002D7C13" w:rsidRPr="005D7FF1" w:rsidRDefault="002D7C13" w:rsidP="00CD5562">
      <w:pPr>
        <w:pStyle w:val="ListParagraph"/>
        <w:numPr>
          <w:ilvl w:val="1"/>
          <w:numId w:val="81"/>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lost.</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resolution is a special resolution, the declaration under subrule (2) must identify the resolution as a special resolution.</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poll is demanded on any question by the chairperson of the meeting or by at least 3 other ordinary members present in person or by proxy —</w:t>
      </w:r>
    </w:p>
    <w:p w:rsidR="002D7C13" w:rsidRPr="005D7FF1" w:rsidRDefault="002D7C13" w:rsidP="00CD5562">
      <w:pPr>
        <w:pStyle w:val="ListParagraph"/>
        <w:numPr>
          <w:ilvl w:val="0"/>
          <w:numId w:val="8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poll must be taken at the meeting in the manner determined by the chairperson; </w:t>
      </w:r>
    </w:p>
    <w:p w:rsidR="002D7C13" w:rsidRPr="005D7FF1" w:rsidRDefault="002D7C13" w:rsidP="00CD5562">
      <w:pPr>
        <w:pStyle w:val="ListParagraph"/>
        <w:numPr>
          <w:ilvl w:val="0"/>
          <w:numId w:val="8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must declare the determination of the resolution on the basis of the poll.</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poll is demanded on the election of the chairperson or on a question of an adjournment, the poll must be taken immediately.</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a poll is demanded on any other question, the poll must be taken before the close of the meeting at a time determined by the chairperson.</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82"/>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declaration under subrule (2) or (4) must be entered in the minutes of the meeting, and the entry is, without proof of the voting in relation to the resolution, evidence of how the resolution was determined.</w:t>
      </w:r>
    </w:p>
    <w:p w:rsidR="002D7C13" w:rsidRPr="005D7FF1" w:rsidRDefault="002D7C13" w:rsidP="00AC56D9">
      <w:pPr>
        <w:pStyle w:val="ListParagraph"/>
        <w:rPr>
          <w:rFonts w:ascii="Arial" w:hAnsi="Arial" w:cs="Arial"/>
          <w:color w:val="000000"/>
          <w:sz w:val="20"/>
          <w:szCs w:val="20"/>
        </w:rPr>
      </w:pPr>
    </w:p>
    <w:p w:rsidR="002D7C13" w:rsidRPr="003632AA" w:rsidRDefault="002D7C13" w:rsidP="00CD5562">
      <w:pPr>
        <w:pStyle w:val="Heading3"/>
        <w:numPr>
          <w:ilvl w:val="0"/>
          <w:numId w:val="97"/>
        </w:numPr>
        <w:rPr>
          <w:rFonts w:ascii="Arial" w:hAnsi="Arial" w:cs="Arial"/>
          <w:color w:val="auto"/>
          <w:sz w:val="20"/>
          <w:szCs w:val="20"/>
        </w:rPr>
      </w:pPr>
      <w:r w:rsidRPr="003632AA">
        <w:rPr>
          <w:rFonts w:ascii="Arial" w:hAnsi="Arial" w:cs="Arial"/>
          <w:color w:val="auto"/>
          <w:sz w:val="20"/>
          <w:szCs w:val="20"/>
        </w:rPr>
        <w:t>Minutes of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secretary, or a person authorised by the committee from time to time, must take and keep minutes of each general meeting.</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minutes must record the business considered at the meeting, any resolution on which a vote is taken and the result of the vote.</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addition, the minutes of each annual general meeting must record —</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names of the ordinary members attending the meeting; and</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proxy forms given to the chairperson of the meeting under rule 5</w:t>
      </w:r>
      <w:r>
        <w:rPr>
          <w:rFonts w:ascii="Arial" w:hAnsi="Arial" w:cs="Arial"/>
          <w:color w:val="000000"/>
          <w:sz w:val="20"/>
          <w:szCs w:val="20"/>
        </w:rPr>
        <w:t>2</w:t>
      </w:r>
      <w:r w:rsidRPr="005D7FF1">
        <w:rPr>
          <w:rFonts w:ascii="Arial" w:hAnsi="Arial" w:cs="Arial"/>
          <w:color w:val="000000"/>
          <w:sz w:val="20"/>
          <w:szCs w:val="20"/>
        </w:rPr>
        <w:t>(8); and</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financial statements or financial report presented at the me</w:t>
      </w:r>
      <w:r>
        <w:rPr>
          <w:rFonts w:ascii="Arial" w:hAnsi="Arial" w:cs="Arial"/>
          <w:color w:val="000000"/>
          <w:sz w:val="20"/>
          <w:szCs w:val="20"/>
        </w:rPr>
        <w:t>eting, as referred to in rule 49</w:t>
      </w:r>
      <w:r w:rsidRPr="005D7FF1">
        <w:rPr>
          <w:rFonts w:ascii="Arial" w:hAnsi="Arial" w:cs="Arial"/>
          <w:color w:val="000000"/>
          <w:sz w:val="20"/>
          <w:szCs w:val="20"/>
        </w:rPr>
        <w:t xml:space="preserve">(3)(b)(ii); </w:t>
      </w:r>
      <w:r w:rsidRPr="00D7798E">
        <w:rPr>
          <w:rFonts w:ascii="Arial" w:hAnsi="Arial" w:cs="Arial"/>
          <w:color w:val="000000"/>
          <w:sz w:val="20"/>
          <w:szCs w:val="20"/>
        </w:rPr>
        <w:t>and</w:t>
      </w:r>
    </w:p>
    <w:p w:rsidR="002D7C13" w:rsidRPr="00D7798E" w:rsidRDefault="002D7C13" w:rsidP="00461D5B">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D7798E">
        <w:rPr>
          <w:rFonts w:ascii="Arial" w:hAnsi="Arial" w:cs="Arial"/>
          <w:color w:val="000000"/>
          <w:sz w:val="20"/>
          <w:szCs w:val="20"/>
        </w:rPr>
        <w:t>any auditor’s report</w:t>
      </w:r>
      <w:r>
        <w:rPr>
          <w:rFonts w:ascii="Arial" w:hAnsi="Arial" w:cs="Arial"/>
          <w:color w:val="000000"/>
          <w:sz w:val="20"/>
          <w:szCs w:val="20"/>
        </w:rPr>
        <w:t>s</w:t>
      </w:r>
      <w:r w:rsidRPr="00D7798E">
        <w:rPr>
          <w:rFonts w:ascii="Arial" w:hAnsi="Arial" w:cs="Arial"/>
          <w:color w:val="000000"/>
          <w:sz w:val="20"/>
          <w:szCs w:val="20"/>
        </w:rPr>
        <w:t xml:space="preserve"> on the financial statements presented at the meeting (if </w:t>
      </w:r>
      <w:r>
        <w:rPr>
          <w:rFonts w:ascii="Arial" w:hAnsi="Arial" w:cs="Arial"/>
          <w:color w:val="000000"/>
          <w:sz w:val="20"/>
          <w:szCs w:val="20"/>
        </w:rPr>
        <w:t xml:space="preserve">an audit was performed that year). </w:t>
      </w:r>
    </w:p>
    <w:p w:rsidR="002D7C13" w:rsidRPr="005D7FF1" w:rsidRDefault="002D7C13" w:rsidP="00AC56D9">
      <w:pPr>
        <w:autoSpaceDE w:val="0"/>
        <w:autoSpaceDN w:val="0"/>
        <w:adjustRightInd w:val="0"/>
        <w:spacing w:after="0" w:line="240" w:lineRule="auto"/>
        <w:ind w:left="1080"/>
        <w:jc w:val="both"/>
        <w:rPr>
          <w:rFonts w:ascii="Arial" w:hAnsi="Arial" w:cs="Arial"/>
          <w:color w:val="000000"/>
          <w:sz w:val="20"/>
          <w:szCs w:val="20"/>
        </w:rPr>
      </w:pPr>
    </w:p>
    <w:p w:rsidR="002D7C13" w:rsidRPr="005D7FF1" w:rsidRDefault="002D7C13" w:rsidP="00CD5562">
      <w:pPr>
        <w:pStyle w:val="ListParagraph"/>
        <w:numPr>
          <w:ilvl w:val="0"/>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chairperson must ensure that the minutes of a general meeting are reviewed and </w:t>
      </w:r>
      <w:r w:rsidRPr="003632AA">
        <w:rPr>
          <w:rFonts w:ascii="Arial" w:hAnsi="Arial" w:cs="Arial"/>
          <w:sz w:val="20"/>
          <w:szCs w:val="20"/>
        </w:rPr>
        <w:t>passed</w:t>
      </w:r>
      <w:r>
        <w:rPr>
          <w:rFonts w:ascii="Arial" w:hAnsi="Arial" w:cs="Arial"/>
          <w:color w:val="FF0000"/>
          <w:sz w:val="20"/>
          <w:szCs w:val="20"/>
        </w:rPr>
        <w:t xml:space="preserve"> </w:t>
      </w:r>
      <w:r w:rsidRPr="005D7FF1">
        <w:rPr>
          <w:rFonts w:ascii="Arial" w:hAnsi="Arial" w:cs="Arial"/>
          <w:color w:val="000000"/>
          <w:sz w:val="20"/>
          <w:szCs w:val="20"/>
        </w:rPr>
        <w:t>as correct by —</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of the meeting; or</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chairperson of the next general meeting.</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Pr="005D7FF1" w:rsidRDefault="002D7C13" w:rsidP="00CD5562">
      <w:pPr>
        <w:pStyle w:val="ListParagraph"/>
        <w:numPr>
          <w:ilvl w:val="0"/>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When the minutes of a general meeting have been </w:t>
      </w:r>
      <w:r>
        <w:rPr>
          <w:rFonts w:ascii="Arial" w:hAnsi="Arial" w:cs="Arial"/>
          <w:color w:val="000000"/>
          <w:sz w:val="20"/>
          <w:szCs w:val="20"/>
        </w:rPr>
        <w:t>passed</w:t>
      </w:r>
      <w:r w:rsidRPr="005D7FF1">
        <w:rPr>
          <w:rFonts w:ascii="Arial" w:hAnsi="Arial" w:cs="Arial"/>
          <w:color w:val="000000"/>
          <w:sz w:val="20"/>
          <w:szCs w:val="20"/>
        </w:rPr>
        <w:t xml:space="preserve"> as correct they are, in the absence of evidence to the contrary, taken to be proof that —</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meeting to which the minutes relate was duly convened and held; and</w:t>
      </w:r>
    </w:p>
    <w:p w:rsidR="002D7C13" w:rsidRPr="005D7FF1" w:rsidRDefault="002D7C13" w:rsidP="00CD5562">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matters recorded as having taken place at the meeting took place as recorded; and</w:t>
      </w:r>
    </w:p>
    <w:p w:rsidR="002D7C13" w:rsidRPr="005D7FF1" w:rsidRDefault="002D7C13" w:rsidP="00357974">
      <w:pPr>
        <w:pStyle w:val="ListParagraph"/>
        <w:numPr>
          <w:ilvl w:val="1"/>
          <w:numId w:val="63"/>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any election or appointment purportedly made at the meeting was validly made.</w:t>
      </w:r>
    </w:p>
    <w:p w:rsidR="002D7C13" w:rsidRDefault="002D7C13" w:rsidP="00357974">
      <w:pPr>
        <w:spacing w:after="0" w:line="240" w:lineRule="auto"/>
        <w:rPr>
          <w:rFonts w:ascii="Arial" w:hAnsi="Arial" w:cs="Arial"/>
          <w:b/>
          <w:bCs/>
          <w:color w:val="4F81BD"/>
          <w:sz w:val="20"/>
          <w:szCs w:val="20"/>
        </w:rPr>
      </w:pPr>
    </w:p>
    <w:p w:rsidR="002D7C13" w:rsidRPr="005D7FF1" w:rsidRDefault="002D7C13" w:rsidP="00357974">
      <w:pPr>
        <w:spacing w:line="240" w:lineRule="auto"/>
        <w:rPr>
          <w:rFonts w:ascii="Arial" w:hAnsi="Arial" w:cs="Arial"/>
          <w:b/>
          <w:bCs/>
          <w:color w:val="4F81BD"/>
          <w:sz w:val="20"/>
          <w:szCs w:val="20"/>
        </w:rPr>
      </w:pPr>
    </w:p>
    <w:p w:rsidR="002D7C13" w:rsidRDefault="002D7C13" w:rsidP="00FE0CAC">
      <w:pPr>
        <w:pStyle w:val="Heading2"/>
        <w:spacing w:before="0" w:line="240" w:lineRule="auto"/>
        <w:rPr>
          <w:rFonts w:ascii="Arial" w:hAnsi="Arial" w:cs="Arial"/>
          <w:color w:val="auto"/>
          <w:sz w:val="24"/>
          <w:szCs w:val="24"/>
        </w:rPr>
      </w:pPr>
      <w:r w:rsidRPr="00357974">
        <w:rPr>
          <w:rFonts w:ascii="Arial" w:hAnsi="Arial" w:cs="Arial"/>
          <w:color w:val="auto"/>
          <w:sz w:val="24"/>
          <w:szCs w:val="24"/>
        </w:rPr>
        <w:t>PART 7 — FINANCIAL MATTERS</w:t>
      </w:r>
    </w:p>
    <w:p w:rsidR="002D7C13" w:rsidRPr="00C54339" w:rsidRDefault="002D7C13" w:rsidP="00C54339">
      <w:pPr>
        <w:spacing w:after="0"/>
      </w:pPr>
    </w:p>
    <w:p w:rsidR="002D7C13" w:rsidRPr="00C54339" w:rsidRDefault="002D7C13" w:rsidP="00C54339">
      <w:pPr>
        <w:pStyle w:val="ListParagraph"/>
        <w:numPr>
          <w:ilvl w:val="0"/>
          <w:numId w:val="97"/>
        </w:numPr>
        <w:autoSpaceDE w:val="0"/>
        <w:autoSpaceDN w:val="0"/>
        <w:adjustRightInd w:val="0"/>
        <w:spacing w:before="240" w:after="0"/>
        <w:jc w:val="both"/>
        <w:rPr>
          <w:rFonts w:ascii="Arial" w:hAnsi="Arial" w:cs="Arial"/>
          <w:b/>
          <w:sz w:val="20"/>
          <w:szCs w:val="20"/>
        </w:rPr>
      </w:pPr>
      <w:r w:rsidRPr="00C54339">
        <w:rPr>
          <w:rFonts w:ascii="Arial" w:hAnsi="Arial" w:cs="Arial"/>
          <w:b/>
          <w:sz w:val="20"/>
          <w:szCs w:val="20"/>
        </w:rPr>
        <w:t>Financial year</w:t>
      </w:r>
    </w:p>
    <w:p w:rsidR="002D7C13" w:rsidRPr="00C54339" w:rsidRDefault="002D7C13" w:rsidP="00C54339">
      <w:pPr>
        <w:autoSpaceDE w:val="0"/>
        <w:autoSpaceDN w:val="0"/>
        <w:adjustRightInd w:val="0"/>
        <w:spacing w:after="0"/>
        <w:jc w:val="both"/>
        <w:rPr>
          <w:rFonts w:ascii="Arial" w:hAnsi="Arial" w:cs="Arial"/>
          <w:sz w:val="20"/>
          <w:szCs w:val="20"/>
        </w:rPr>
      </w:pPr>
    </w:p>
    <w:p w:rsidR="002D7C13" w:rsidRDefault="002D7C13" w:rsidP="00E32A3B">
      <w:pPr>
        <w:autoSpaceDE w:val="0"/>
        <w:autoSpaceDN w:val="0"/>
        <w:adjustRightInd w:val="0"/>
        <w:spacing w:after="0"/>
        <w:ind w:left="360"/>
        <w:jc w:val="both"/>
        <w:rPr>
          <w:rFonts w:ascii="Arial" w:hAnsi="Arial" w:cs="Arial"/>
          <w:sz w:val="20"/>
          <w:szCs w:val="20"/>
        </w:rPr>
      </w:pPr>
      <w:r w:rsidRPr="00C54339">
        <w:rPr>
          <w:rFonts w:ascii="Arial" w:hAnsi="Arial" w:cs="Arial"/>
          <w:sz w:val="20"/>
          <w:szCs w:val="20"/>
        </w:rPr>
        <w:t xml:space="preserve">The </w:t>
      </w:r>
      <w:r>
        <w:rPr>
          <w:rFonts w:ascii="Arial" w:hAnsi="Arial" w:cs="Arial"/>
          <w:sz w:val="20"/>
          <w:szCs w:val="20"/>
        </w:rPr>
        <w:t>Playgroup</w:t>
      </w:r>
      <w:r w:rsidRPr="00C54339">
        <w:rPr>
          <w:rFonts w:ascii="Arial" w:hAnsi="Arial" w:cs="Arial"/>
          <w:sz w:val="20"/>
          <w:szCs w:val="20"/>
        </w:rPr>
        <w:t>’s financial year will be the period of 12 months commencing on</w:t>
      </w:r>
      <w:r>
        <w:rPr>
          <w:rFonts w:ascii="Arial" w:hAnsi="Arial" w:cs="Arial"/>
          <w:sz w:val="20"/>
          <w:szCs w:val="20"/>
        </w:rPr>
        <w:t xml:space="preserve"> July 1</w:t>
      </w:r>
      <w:r w:rsidRPr="003160BD">
        <w:rPr>
          <w:rFonts w:ascii="Arial" w:hAnsi="Arial" w:cs="Arial"/>
          <w:sz w:val="20"/>
          <w:szCs w:val="20"/>
          <w:vertAlign w:val="superscript"/>
        </w:rPr>
        <w:t>st</w:t>
      </w:r>
      <w:r>
        <w:rPr>
          <w:rFonts w:ascii="Arial" w:hAnsi="Arial" w:cs="Arial"/>
          <w:sz w:val="20"/>
          <w:szCs w:val="20"/>
        </w:rPr>
        <w:t xml:space="preserve"> and ending on June 30</w:t>
      </w:r>
      <w:r w:rsidRPr="003160BD">
        <w:rPr>
          <w:rFonts w:ascii="Arial" w:hAnsi="Arial" w:cs="Arial"/>
          <w:sz w:val="20"/>
          <w:szCs w:val="20"/>
          <w:vertAlign w:val="superscript"/>
        </w:rPr>
        <w:t>th</w:t>
      </w:r>
      <w:r>
        <w:rPr>
          <w:rFonts w:ascii="Arial" w:hAnsi="Arial" w:cs="Arial"/>
          <w:sz w:val="20"/>
          <w:szCs w:val="20"/>
        </w:rPr>
        <w:t xml:space="preserve"> of</w:t>
      </w:r>
      <w:r w:rsidRPr="00C54339">
        <w:rPr>
          <w:rFonts w:ascii="Arial" w:hAnsi="Arial" w:cs="Arial"/>
          <w:sz w:val="20"/>
          <w:szCs w:val="20"/>
        </w:rPr>
        <w:t xml:space="preserve"> each year.</w:t>
      </w:r>
    </w:p>
    <w:p w:rsidR="002D7C13" w:rsidRPr="00C54339" w:rsidRDefault="002D7C13" w:rsidP="00C54339">
      <w:pPr>
        <w:autoSpaceDE w:val="0"/>
        <w:autoSpaceDN w:val="0"/>
        <w:adjustRightInd w:val="0"/>
        <w:spacing w:after="0"/>
        <w:jc w:val="both"/>
        <w:rPr>
          <w:rFonts w:ascii="Arial" w:hAnsi="Arial" w:cs="Arial"/>
          <w:sz w:val="20"/>
          <w:szCs w:val="20"/>
        </w:rPr>
      </w:pPr>
    </w:p>
    <w:p w:rsidR="002D7C13" w:rsidRPr="001C6CA9" w:rsidRDefault="002D7C13" w:rsidP="00CD5562">
      <w:pPr>
        <w:pStyle w:val="Heading3"/>
        <w:numPr>
          <w:ilvl w:val="0"/>
          <w:numId w:val="97"/>
        </w:numPr>
        <w:rPr>
          <w:rFonts w:ascii="Arial" w:hAnsi="Arial" w:cs="Arial"/>
          <w:color w:val="auto"/>
          <w:sz w:val="20"/>
          <w:szCs w:val="20"/>
        </w:rPr>
      </w:pPr>
      <w:r w:rsidRPr="001C6CA9">
        <w:rPr>
          <w:rFonts w:ascii="Arial" w:hAnsi="Arial" w:cs="Arial"/>
          <w:color w:val="auto"/>
          <w:sz w:val="20"/>
          <w:szCs w:val="20"/>
        </w:rPr>
        <w:t>Source of funds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E32A3B">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 xml:space="preserve">The funds of the </w:t>
      </w:r>
      <w:r>
        <w:rPr>
          <w:rFonts w:ascii="Arial" w:hAnsi="Arial" w:cs="Arial"/>
          <w:color w:val="000000"/>
          <w:sz w:val="20"/>
          <w:szCs w:val="20"/>
        </w:rPr>
        <w:t>Playgroup</w:t>
      </w:r>
      <w:r w:rsidRPr="005D7FF1">
        <w:rPr>
          <w:rFonts w:ascii="Arial" w:hAnsi="Arial" w:cs="Arial"/>
          <w:color w:val="000000"/>
          <w:sz w:val="20"/>
          <w:szCs w:val="20"/>
        </w:rPr>
        <w:t xml:space="preserve"> may be derived from entrance fees, annual subscriptions, donations, fundraising activities, grants, interest and any other sources approved by the committee.</w:t>
      </w:r>
    </w:p>
    <w:p w:rsidR="002D7C13" w:rsidRPr="005D7FF1" w:rsidRDefault="002D7C13" w:rsidP="00AC56D9">
      <w:pPr>
        <w:autoSpaceDE w:val="0"/>
        <w:autoSpaceDN w:val="0"/>
        <w:adjustRightInd w:val="0"/>
        <w:spacing w:after="0" w:line="240" w:lineRule="auto"/>
        <w:ind w:left="360"/>
        <w:jc w:val="both"/>
        <w:rPr>
          <w:rFonts w:ascii="Arial" w:hAnsi="Arial" w:cs="Arial"/>
          <w:b/>
          <w:color w:val="000000"/>
          <w:sz w:val="20"/>
          <w:szCs w:val="20"/>
        </w:rPr>
      </w:pPr>
    </w:p>
    <w:p w:rsidR="002D7C13" w:rsidRPr="001C6CA9" w:rsidRDefault="002D7C13" w:rsidP="00CD5562">
      <w:pPr>
        <w:pStyle w:val="Heading3"/>
        <w:numPr>
          <w:ilvl w:val="0"/>
          <w:numId w:val="97"/>
        </w:numPr>
        <w:rPr>
          <w:rFonts w:ascii="Arial" w:hAnsi="Arial" w:cs="Arial"/>
          <w:color w:val="auto"/>
          <w:sz w:val="20"/>
          <w:szCs w:val="20"/>
        </w:rPr>
      </w:pPr>
      <w:r w:rsidRPr="001C6CA9">
        <w:rPr>
          <w:rFonts w:ascii="Arial" w:hAnsi="Arial" w:cs="Arial"/>
          <w:color w:val="auto"/>
          <w:sz w:val="20"/>
          <w:szCs w:val="20"/>
        </w:rPr>
        <w:t>Control of funds</w:t>
      </w:r>
    </w:p>
    <w:p w:rsidR="002D7C13" w:rsidRPr="005D7FF1" w:rsidRDefault="002D7C13" w:rsidP="00AC56D9">
      <w:pPr>
        <w:autoSpaceDE w:val="0"/>
        <w:autoSpaceDN w:val="0"/>
        <w:adjustRightInd w:val="0"/>
        <w:spacing w:after="0" w:line="240" w:lineRule="auto"/>
        <w:ind w:left="360"/>
        <w:jc w:val="both"/>
        <w:rPr>
          <w:rFonts w:ascii="Arial" w:hAnsi="Arial" w:cs="Arial"/>
          <w:b/>
          <w:color w:val="000000"/>
          <w:sz w:val="20"/>
          <w:szCs w:val="20"/>
        </w:rPr>
      </w:pPr>
    </w:p>
    <w:p w:rsidR="002D7C13" w:rsidRPr="005D7FF1" w:rsidRDefault="002D7C13" w:rsidP="00CD5562">
      <w:pPr>
        <w:pStyle w:val="ListParagraph"/>
        <w:numPr>
          <w:ilvl w:val="0"/>
          <w:numId w:val="6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 The </w:t>
      </w:r>
      <w:r>
        <w:rPr>
          <w:rFonts w:ascii="Arial" w:hAnsi="Arial" w:cs="Arial"/>
          <w:color w:val="000000"/>
          <w:sz w:val="20"/>
          <w:szCs w:val="20"/>
        </w:rPr>
        <w:t>Playgroup</w:t>
      </w:r>
      <w:r w:rsidRPr="005D7FF1">
        <w:rPr>
          <w:rFonts w:ascii="Arial" w:hAnsi="Arial" w:cs="Arial"/>
          <w:color w:val="000000"/>
          <w:sz w:val="20"/>
          <w:szCs w:val="20"/>
        </w:rPr>
        <w:t xml:space="preserve"> must open an account in the name of the </w:t>
      </w:r>
      <w:r>
        <w:rPr>
          <w:rFonts w:ascii="Arial" w:hAnsi="Arial" w:cs="Arial"/>
          <w:color w:val="000000"/>
          <w:sz w:val="20"/>
          <w:szCs w:val="20"/>
        </w:rPr>
        <w:t>Playgroup</w:t>
      </w:r>
      <w:r w:rsidRPr="005D7FF1">
        <w:rPr>
          <w:rFonts w:ascii="Arial" w:hAnsi="Arial" w:cs="Arial"/>
          <w:color w:val="000000"/>
          <w:sz w:val="20"/>
          <w:szCs w:val="20"/>
        </w:rPr>
        <w:t xml:space="preserve"> with a financial institution from which all expenditure of the </w:t>
      </w:r>
      <w:r>
        <w:rPr>
          <w:rFonts w:ascii="Arial" w:hAnsi="Arial" w:cs="Arial"/>
          <w:color w:val="000000"/>
          <w:sz w:val="20"/>
          <w:szCs w:val="20"/>
        </w:rPr>
        <w:t>Playgroup</w:t>
      </w:r>
      <w:r w:rsidRPr="005D7FF1">
        <w:rPr>
          <w:rFonts w:ascii="Arial" w:hAnsi="Arial" w:cs="Arial"/>
          <w:color w:val="000000"/>
          <w:sz w:val="20"/>
          <w:szCs w:val="20"/>
        </w:rPr>
        <w:t xml:space="preserve"> is made and into which all funds received by the </w:t>
      </w:r>
      <w:r>
        <w:rPr>
          <w:rFonts w:ascii="Arial" w:hAnsi="Arial" w:cs="Arial"/>
          <w:color w:val="000000"/>
          <w:sz w:val="20"/>
          <w:szCs w:val="20"/>
        </w:rPr>
        <w:t>Playgroup</w:t>
      </w:r>
      <w:r w:rsidRPr="005D7FF1">
        <w:rPr>
          <w:rFonts w:ascii="Arial" w:hAnsi="Arial" w:cs="Arial"/>
          <w:color w:val="000000"/>
          <w:sz w:val="20"/>
          <w:szCs w:val="20"/>
        </w:rPr>
        <w:t xml:space="preserve"> are deposited.</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Subject to any restrictions imposed at a general meeting, the committee may approve expenditure on behalf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may authorise the treasurer to expend funds on behalf of the </w:t>
      </w:r>
      <w:r>
        <w:rPr>
          <w:rFonts w:ascii="Arial" w:hAnsi="Arial" w:cs="Arial"/>
          <w:color w:val="000000"/>
          <w:sz w:val="20"/>
          <w:szCs w:val="20"/>
        </w:rPr>
        <w:t>Playgroup</w:t>
      </w:r>
      <w:r w:rsidRPr="005D7FF1">
        <w:rPr>
          <w:rFonts w:ascii="Arial" w:hAnsi="Arial" w:cs="Arial"/>
          <w:color w:val="000000"/>
          <w:sz w:val="20"/>
          <w:szCs w:val="20"/>
        </w:rPr>
        <w:t xml:space="preserve"> up to a specified limit without requiring approval from the committee for each item on which the funds are expended.</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Excluding subrule (3), a</w:t>
      </w:r>
      <w:r w:rsidRPr="005D7FF1">
        <w:rPr>
          <w:rFonts w:ascii="Arial" w:hAnsi="Arial" w:cs="Arial"/>
          <w:color w:val="000000"/>
          <w:sz w:val="20"/>
          <w:szCs w:val="20"/>
        </w:rPr>
        <w:t xml:space="preserve">ll </w:t>
      </w:r>
      <w:r>
        <w:rPr>
          <w:rFonts w:ascii="Arial" w:hAnsi="Arial" w:cs="Arial"/>
          <w:color w:val="000000"/>
          <w:sz w:val="20"/>
          <w:szCs w:val="20"/>
        </w:rPr>
        <w:t>financial transactions of the Playgroup must be approved by -</w:t>
      </w:r>
    </w:p>
    <w:p w:rsidR="002D7C13" w:rsidRPr="005D7FF1" w:rsidRDefault="002D7C13" w:rsidP="00CD5562">
      <w:pPr>
        <w:pStyle w:val="ListParagraph"/>
        <w:numPr>
          <w:ilvl w:val="1"/>
          <w:numId w:val="6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two</w:t>
      </w:r>
      <w:r w:rsidRPr="005D7FF1">
        <w:rPr>
          <w:rFonts w:ascii="Arial" w:hAnsi="Arial" w:cs="Arial"/>
          <w:color w:val="000000"/>
          <w:sz w:val="20"/>
          <w:szCs w:val="20"/>
        </w:rPr>
        <w:t xml:space="preserve"> committee members; or</w:t>
      </w:r>
    </w:p>
    <w:p w:rsidR="002D7C13" w:rsidRPr="005D7FF1" w:rsidRDefault="002D7C13" w:rsidP="00CD5562">
      <w:pPr>
        <w:pStyle w:val="ListParagraph"/>
        <w:numPr>
          <w:ilvl w:val="1"/>
          <w:numId w:val="6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one committee member and a person authorised by the committee.</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4"/>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All funds of the </w:t>
      </w:r>
      <w:r>
        <w:rPr>
          <w:rFonts w:ascii="Arial" w:hAnsi="Arial" w:cs="Arial"/>
          <w:color w:val="000000"/>
          <w:sz w:val="20"/>
          <w:szCs w:val="20"/>
        </w:rPr>
        <w:t>Playgroup</w:t>
      </w:r>
      <w:r w:rsidRPr="005D7FF1">
        <w:rPr>
          <w:rFonts w:ascii="Arial" w:hAnsi="Arial" w:cs="Arial"/>
          <w:color w:val="000000"/>
          <w:sz w:val="20"/>
          <w:szCs w:val="20"/>
        </w:rPr>
        <w:t xml:space="preserve"> must be deposited into the </w:t>
      </w:r>
      <w:r>
        <w:rPr>
          <w:rFonts w:ascii="Arial" w:hAnsi="Arial" w:cs="Arial"/>
          <w:color w:val="000000"/>
          <w:sz w:val="20"/>
          <w:szCs w:val="20"/>
        </w:rPr>
        <w:t>Playgroup</w:t>
      </w:r>
      <w:r w:rsidRPr="005D7FF1">
        <w:rPr>
          <w:rFonts w:ascii="Arial" w:hAnsi="Arial" w:cs="Arial"/>
          <w:color w:val="000000"/>
          <w:sz w:val="20"/>
          <w:szCs w:val="20"/>
        </w:rPr>
        <w:t>’s account within</w:t>
      </w:r>
      <w:r>
        <w:rPr>
          <w:rFonts w:ascii="Arial" w:hAnsi="Arial" w:cs="Arial"/>
          <w:color w:val="000000"/>
          <w:sz w:val="20"/>
          <w:szCs w:val="20"/>
        </w:rPr>
        <w:t xml:space="preserve"> 5 working days </w:t>
      </w:r>
      <w:r w:rsidRPr="005D7FF1">
        <w:rPr>
          <w:rFonts w:ascii="Arial" w:hAnsi="Arial" w:cs="Arial"/>
          <w:color w:val="000000"/>
          <w:sz w:val="20"/>
          <w:szCs w:val="20"/>
        </w:rPr>
        <w:t>after their receipt.</w:t>
      </w:r>
    </w:p>
    <w:p w:rsidR="002D7C13" w:rsidRPr="001C6CA9" w:rsidRDefault="002D7C13" w:rsidP="00CD5562">
      <w:pPr>
        <w:pStyle w:val="Heading3"/>
        <w:numPr>
          <w:ilvl w:val="0"/>
          <w:numId w:val="97"/>
        </w:numPr>
        <w:rPr>
          <w:rFonts w:ascii="Arial" w:hAnsi="Arial" w:cs="Arial"/>
          <w:color w:val="auto"/>
          <w:sz w:val="20"/>
          <w:szCs w:val="20"/>
        </w:rPr>
      </w:pPr>
      <w:r w:rsidRPr="001C6CA9">
        <w:rPr>
          <w:rFonts w:ascii="Arial" w:hAnsi="Arial" w:cs="Arial"/>
          <w:color w:val="auto"/>
          <w:sz w:val="20"/>
          <w:szCs w:val="20"/>
        </w:rPr>
        <w:t>Financial statements and financial reports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4"/>
        </w:num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 xml:space="preserve">For each financial year, the committee must ensure that the requirements imposed on the </w:t>
      </w:r>
      <w:r>
        <w:rPr>
          <w:rFonts w:ascii="Arial" w:hAnsi="Arial" w:cs="Arial"/>
          <w:color w:val="000000"/>
          <w:sz w:val="20"/>
          <w:szCs w:val="20"/>
        </w:rPr>
        <w:t>Playgroup</w:t>
      </w:r>
      <w:r w:rsidRPr="005D7FF1">
        <w:rPr>
          <w:rFonts w:ascii="Arial" w:hAnsi="Arial" w:cs="Arial"/>
          <w:color w:val="000000"/>
          <w:sz w:val="20"/>
          <w:szCs w:val="20"/>
        </w:rPr>
        <w:t xml:space="preserve"> under Part 5 of the Act relating to the financial statements or financial report of the </w:t>
      </w:r>
      <w:r>
        <w:rPr>
          <w:rFonts w:ascii="Arial" w:hAnsi="Arial" w:cs="Arial"/>
          <w:color w:val="000000"/>
          <w:sz w:val="20"/>
          <w:szCs w:val="20"/>
        </w:rPr>
        <w:t>Playgroup</w:t>
      </w:r>
      <w:r w:rsidRPr="005D7FF1">
        <w:rPr>
          <w:rFonts w:ascii="Arial" w:hAnsi="Arial" w:cs="Arial"/>
          <w:color w:val="000000"/>
          <w:sz w:val="20"/>
          <w:szCs w:val="20"/>
        </w:rPr>
        <w:t xml:space="preserve"> are met. </w:t>
      </w:r>
    </w:p>
    <w:p w:rsidR="002D7C13" w:rsidRPr="005D7FF1" w:rsidRDefault="002D7C13" w:rsidP="007F4884">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84"/>
        </w:numPr>
        <w:autoSpaceDE w:val="0"/>
        <w:autoSpaceDN w:val="0"/>
        <w:adjustRightInd w:val="0"/>
        <w:spacing w:after="0" w:line="240" w:lineRule="auto"/>
        <w:ind w:left="720"/>
        <w:jc w:val="both"/>
        <w:rPr>
          <w:rFonts w:ascii="Arial" w:hAnsi="Arial" w:cs="Arial"/>
          <w:color w:val="000000"/>
          <w:sz w:val="20"/>
          <w:szCs w:val="20"/>
        </w:rPr>
      </w:pPr>
      <w:r w:rsidRPr="005D7FF1">
        <w:rPr>
          <w:rFonts w:ascii="Arial" w:hAnsi="Arial" w:cs="Arial"/>
          <w:color w:val="000000"/>
          <w:sz w:val="20"/>
          <w:szCs w:val="20"/>
        </w:rPr>
        <w:t>Without limiting subrule (1), those requirements include —</w:t>
      </w:r>
    </w:p>
    <w:p w:rsidR="002D7C13" w:rsidRPr="005D7FF1" w:rsidRDefault="002D7C13" w:rsidP="00CD5562">
      <w:pPr>
        <w:pStyle w:val="ListParagraph"/>
        <w:numPr>
          <w:ilvl w:val="1"/>
          <w:numId w:val="65"/>
        </w:numPr>
        <w:autoSpaceDE w:val="0"/>
        <w:autoSpaceDN w:val="0"/>
        <w:adjustRightInd w:val="0"/>
        <w:spacing w:after="0" w:line="240" w:lineRule="auto"/>
        <w:ind w:left="1800"/>
        <w:jc w:val="both"/>
        <w:rPr>
          <w:rFonts w:ascii="Arial" w:hAnsi="Arial" w:cs="Arial"/>
          <w:color w:val="000000"/>
          <w:sz w:val="20"/>
          <w:szCs w:val="20"/>
        </w:rPr>
      </w:pPr>
      <w:r>
        <w:rPr>
          <w:rFonts w:ascii="Arial" w:hAnsi="Arial" w:cs="Arial"/>
          <w:color w:val="000000"/>
          <w:sz w:val="20"/>
          <w:szCs w:val="20"/>
        </w:rPr>
        <w:t>As a</w:t>
      </w:r>
      <w:r w:rsidRPr="005D7FF1">
        <w:rPr>
          <w:rFonts w:ascii="Arial" w:hAnsi="Arial" w:cs="Arial"/>
          <w:color w:val="000000"/>
          <w:sz w:val="20"/>
          <w:szCs w:val="20"/>
        </w:rPr>
        <w:t xml:space="preserve"> tier 1 association, the preparation of the financial statements; and</w:t>
      </w:r>
    </w:p>
    <w:p w:rsidR="002D7C13" w:rsidRPr="001C6CA9" w:rsidRDefault="002D7C13" w:rsidP="001C6CA9">
      <w:pPr>
        <w:pStyle w:val="ListParagraph"/>
        <w:numPr>
          <w:ilvl w:val="1"/>
          <w:numId w:val="65"/>
        </w:numPr>
        <w:autoSpaceDE w:val="0"/>
        <w:autoSpaceDN w:val="0"/>
        <w:adjustRightInd w:val="0"/>
        <w:spacing w:after="0" w:line="240" w:lineRule="auto"/>
        <w:ind w:left="1800"/>
        <w:jc w:val="both"/>
        <w:rPr>
          <w:rFonts w:ascii="Arial" w:hAnsi="Arial" w:cs="Arial"/>
          <w:sz w:val="20"/>
          <w:szCs w:val="20"/>
        </w:rPr>
      </w:pPr>
      <w:r w:rsidRPr="005D7FF1">
        <w:rPr>
          <w:rFonts w:ascii="Arial" w:hAnsi="Arial" w:cs="Arial"/>
          <w:color w:val="000000"/>
          <w:sz w:val="20"/>
          <w:szCs w:val="20"/>
        </w:rPr>
        <w:t xml:space="preserve">the presentation to the annual general meeting of the financial statements or financial report, as applicable; </w:t>
      </w:r>
    </w:p>
    <w:p w:rsidR="002D7C13" w:rsidRPr="001C6CA9" w:rsidRDefault="002D7C13" w:rsidP="00FE0CAC">
      <w:pPr>
        <w:autoSpaceDE w:val="0"/>
        <w:autoSpaceDN w:val="0"/>
        <w:adjustRightInd w:val="0"/>
        <w:spacing w:after="0" w:line="240" w:lineRule="auto"/>
        <w:jc w:val="both"/>
        <w:rPr>
          <w:rFonts w:ascii="Arial" w:hAnsi="Arial" w:cs="Arial"/>
          <w:sz w:val="20"/>
          <w:szCs w:val="20"/>
        </w:rPr>
      </w:pPr>
    </w:p>
    <w:p w:rsidR="002D7C13" w:rsidRPr="001C6CA9" w:rsidRDefault="002D7C13" w:rsidP="00FE0CAC">
      <w:pPr>
        <w:autoSpaceDE w:val="0"/>
        <w:autoSpaceDN w:val="0"/>
        <w:adjustRightInd w:val="0"/>
        <w:spacing w:after="0" w:line="240" w:lineRule="auto"/>
        <w:jc w:val="both"/>
        <w:rPr>
          <w:rFonts w:ascii="Arial" w:hAnsi="Arial" w:cs="Arial"/>
          <w:sz w:val="20"/>
          <w:szCs w:val="20"/>
        </w:rPr>
      </w:pPr>
    </w:p>
    <w:p w:rsidR="002D7C13" w:rsidRPr="00357974" w:rsidRDefault="002D7C13" w:rsidP="001C6CA9">
      <w:pPr>
        <w:autoSpaceDE w:val="0"/>
        <w:autoSpaceDN w:val="0"/>
        <w:adjustRightInd w:val="0"/>
        <w:spacing w:after="0" w:line="240" w:lineRule="auto"/>
        <w:ind w:left="1440"/>
        <w:jc w:val="center"/>
        <w:rPr>
          <w:rFonts w:ascii="Arial" w:hAnsi="Arial" w:cs="Arial"/>
          <w:b/>
          <w:sz w:val="24"/>
          <w:szCs w:val="24"/>
        </w:rPr>
      </w:pPr>
      <w:r w:rsidRPr="00357974">
        <w:rPr>
          <w:rFonts w:ascii="Arial" w:hAnsi="Arial" w:cs="Arial"/>
          <w:b/>
          <w:sz w:val="24"/>
          <w:szCs w:val="24"/>
        </w:rPr>
        <w:t>PART 8 — GENERAL MATTERS</w:t>
      </w:r>
    </w:p>
    <w:p w:rsidR="002D7C13" w:rsidRPr="004D69C6" w:rsidRDefault="002D7C13" w:rsidP="00DC28CC">
      <w:pPr>
        <w:pStyle w:val="NormalWeb"/>
        <w:numPr>
          <w:ilvl w:val="0"/>
          <w:numId w:val="97"/>
        </w:numPr>
        <w:spacing w:before="0" w:beforeAutospacing="0" w:after="0" w:afterAutospacing="0"/>
        <w:rPr>
          <w:rFonts w:ascii="Arial" w:hAnsi="Arial" w:cs="Arial"/>
          <w:b/>
          <w:color w:val="000000"/>
          <w:sz w:val="20"/>
          <w:szCs w:val="20"/>
        </w:rPr>
      </w:pPr>
      <w:r w:rsidRPr="004D69C6">
        <w:rPr>
          <w:rFonts w:ascii="Arial" w:hAnsi="Arial" w:cs="Arial"/>
          <w:b/>
          <w:color w:val="000000"/>
          <w:sz w:val="20"/>
          <w:szCs w:val="20"/>
        </w:rPr>
        <w:t>Common Seal</w:t>
      </w:r>
    </w:p>
    <w:p w:rsidR="002D7C13" w:rsidRPr="004D69C6" w:rsidRDefault="002D7C13" w:rsidP="00DC28CC">
      <w:pPr>
        <w:pStyle w:val="NormalWeb"/>
        <w:spacing w:before="0" w:beforeAutospacing="0" w:after="0" w:afterAutospacing="0"/>
        <w:rPr>
          <w:rFonts w:ascii="Arial" w:hAnsi="Arial" w:cs="Arial"/>
          <w:color w:val="000000"/>
          <w:sz w:val="20"/>
          <w:szCs w:val="20"/>
        </w:rPr>
      </w:pPr>
    </w:p>
    <w:p w:rsidR="002D7C13" w:rsidRDefault="002D7C13" w:rsidP="004D69C6">
      <w:pPr>
        <w:pStyle w:val="NormalWeb"/>
        <w:numPr>
          <w:ilvl w:val="1"/>
          <w:numId w:val="43"/>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Playgroup shall have a Common Seal on which its corporate name will appear in legible characters. </w:t>
      </w:r>
    </w:p>
    <w:p w:rsidR="002D7C13" w:rsidRDefault="002D7C13" w:rsidP="004D69C6">
      <w:pPr>
        <w:pStyle w:val="NormalWeb"/>
        <w:numPr>
          <w:ilvl w:val="1"/>
          <w:numId w:val="43"/>
        </w:numPr>
        <w:spacing w:before="0" w:beforeAutospacing="0" w:after="0" w:afterAutospacing="0"/>
        <w:rPr>
          <w:rFonts w:ascii="Arial" w:hAnsi="Arial" w:cs="Arial"/>
          <w:color w:val="000000"/>
          <w:sz w:val="20"/>
          <w:szCs w:val="20"/>
        </w:rPr>
      </w:pPr>
      <w:r>
        <w:rPr>
          <w:rFonts w:ascii="Arial" w:hAnsi="Arial" w:cs="Arial"/>
          <w:color w:val="000000"/>
          <w:sz w:val="20"/>
          <w:szCs w:val="20"/>
        </w:rPr>
        <w:t>The Common Seal of the Playgroup shall not be used without the express authority of the Committee and every use of that Common Seal shall be recorded in the register of minutes of meetings and notices.</w:t>
      </w:r>
    </w:p>
    <w:p w:rsidR="002D7C13" w:rsidRDefault="002D7C13" w:rsidP="004D69C6">
      <w:pPr>
        <w:pStyle w:val="NormalWeb"/>
        <w:numPr>
          <w:ilvl w:val="1"/>
          <w:numId w:val="43"/>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affixing of the Common Seal of the Playgroup shall be witnessed by the President, Secretary or Treasurer. </w:t>
      </w:r>
    </w:p>
    <w:p w:rsidR="002D7C13" w:rsidRPr="004D69C6" w:rsidRDefault="002D7C13" w:rsidP="004D69C6">
      <w:pPr>
        <w:pStyle w:val="NormalWeb"/>
        <w:numPr>
          <w:ilvl w:val="1"/>
          <w:numId w:val="43"/>
        </w:numPr>
        <w:spacing w:before="0" w:beforeAutospacing="0" w:after="0" w:afterAutospacing="0"/>
        <w:rPr>
          <w:rFonts w:ascii="Arial" w:hAnsi="Arial" w:cs="Arial"/>
          <w:color w:val="000000"/>
          <w:sz w:val="20"/>
          <w:szCs w:val="20"/>
        </w:rPr>
      </w:pPr>
      <w:r>
        <w:rPr>
          <w:rFonts w:ascii="Arial" w:hAnsi="Arial" w:cs="Arial"/>
          <w:color w:val="000000"/>
          <w:sz w:val="20"/>
          <w:szCs w:val="20"/>
        </w:rPr>
        <w:t>The Common Seal of the Playgroup shall be kept in the custody of the Treasurer or of such other person as the Committee from time to time decides.</w:t>
      </w:r>
    </w:p>
    <w:p w:rsidR="002D7C13" w:rsidRDefault="002D7C13" w:rsidP="00DC28CC">
      <w:pPr>
        <w:pStyle w:val="Heading3"/>
        <w:numPr>
          <w:ilvl w:val="0"/>
          <w:numId w:val="0"/>
        </w:numPr>
        <w:spacing w:before="0"/>
        <w:rPr>
          <w:rFonts w:ascii="Arial" w:hAnsi="Arial" w:cs="Arial"/>
          <w:color w:val="auto"/>
          <w:sz w:val="20"/>
          <w:szCs w:val="20"/>
        </w:rPr>
      </w:pPr>
    </w:p>
    <w:p w:rsidR="002D7C13" w:rsidRPr="00F85944" w:rsidRDefault="002D7C13" w:rsidP="00461D5B">
      <w:pPr>
        <w:pStyle w:val="Heading3"/>
        <w:numPr>
          <w:ilvl w:val="0"/>
          <w:numId w:val="97"/>
        </w:numPr>
        <w:rPr>
          <w:rFonts w:ascii="Arial" w:hAnsi="Arial" w:cs="Arial"/>
          <w:color w:val="auto"/>
          <w:sz w:val="20"/>
          <w:szCs w:val="20"/>
        </w:rPr>
      </w:pPr>
      <w:r w:rsidRPr="00F85944">
        <w:rPr>
          <w:rFonts w:ascii="Arial" w:hAnsi="Arial" w:cs="Arial"/>
          <w:color w:val="auto"/>
          <w:sz w:val="20"/>
          <w:szCs w:val="20"/>
        </w:rPr>
        <w:t>Giving notices to members</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6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In this rule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r w:rsidRPr="005D7FF1">
        <w:rPr>
          <w:rFonts w:ascii="Arial" w:hAnsi="Arial" w:cs="Arial"/>
          <w:b/>
          <w:i/>
          <w:color w:val="000000"/>
          <w:sz w:val="20"/>
          <w:szCs w:val="20"/>
        </w:rPr>
        <w:t xml:space="preserve">recorded </w:t>
      </w:r>
      <w:r w:rsidRPr="005D7FF1">
        <w:rPr>
          <w:rFonts w:ascii="Arial" w:hAnsi="Arial" w:cs="Arial"/>
          <w:i/>
          <w:color w:val="000000"/>
          <w:sz w:val="20"/>
          <w:szCs w:val="20"/>
        </w:rPr>
        <w:t>means</w:t>
      </w:r>
      <w:r w:rsidRPr="005D7FF1">
        <w:rPr>
          <w:rFonts w:ascii="Arial" w:hAnsi="Arial" w:cs="Arial"/>
          <w:color w:val="000000"/>
          <w:sz w:val="20"/>
          <w:szCs w:val="20"/>
        </w:rPr>
        <w:t xml:space="preserve"> recorded in the register of members.</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A notice or other document that is to be given to a member under these rules is taken not to have been given to the member unless it is in writing and —</w:t>
      </w:r>
    </w:p>
    <w:p w:rsidR="002D7C13" w:rsidRPr="005D7FF1" w:rsidRDefault="002D7C13" w:rsidP="00CD5562">
      <w:pPr>
        <w:pStyle w:val="ListParagraph"/>
        <w:numPr>
          <w:ilvl w:val="1"/>
          <w:numId w:val="6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delivered by hand to the recorded address of the member; or</w:t>
      </w:r>
    </w:p>
    <w:p w:rsidR="002D7C13" w:rsidRPr="005D7FF1" w:rsidRDefault="002D7C13" w:rsidP="00CD5562">
      <w:pPr>
        <w:pStyle w:val="ListParagraph"/>
        <w:numPr>
          <w:ilvl w:val="1"/>
          <w:numId w:val="6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sent by prepaid post to the recorded postal address of the member; or</w:t>
      </w:r>
    </w:p>
    <w:p w:rsidR="002D7C13" w:rsidRPr="005D7FF1" w:rsidRDefault="002D7C13" w:rsidP="00CD5562">
      <w:pPr>
        <w:pStyle w:val="ListParagraph"/>
        <w:numPr>
          <w:ilvl w:val="1"/>
          <w:numId w:val="68"/>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sent by facsimile or electronic transmission to an appropriate recorded number or recorded electronic address of the member.</w:t>
      </w:r>
    </w:p>
    <w:p w:rsidR="002D7C13" w:rsidRPr="005D7FF1" w:rsidRDefault="002D7C13" w:rsidP="00AC56D9">
      <w:pPr>
        <w:pStyle w:val="ListParagraph"/>
        <w:autoSpaceDE w:val="0"/>
        <w:autoSpaceDN w:val="0"/>
        <w:adjustRightInd w:val="0"/>
        <w:spacing w:after="0" w:line="240" w:lineRule="auto"/>
        <w:ind w:left="1440"/>
        <w:jc w:val="both"/>
        <w:rPr>
          <w:rFonts w:ascii="Arial" w:hAnsi="Arial" w:cs="Arial"/>
          <w:color w:val="000000"/>
          <w:sz w:val="20"/>
          <w:szCs w:val="20"/>
        </w:rPr>
      </w:pPr>
    </w:p>
    <w:p w:rsidR="002D7C13"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Custody of books and securities</w:t>
      </w:r>
    </w:p>
    <w:p w:rsidR="002D7C13" w:rsidRPr="00C31EED" w:rsidRDefault="002D7C13" w:rsidP="00C31EED">
      <w:pPr>
        <w:spacing w:after="0" w:line="240" w:lineRule="auto"/>
      </w:pPr>
    </w:p>
    <w:p w:rsidR="002D7C13" w:rsidRPr="005D7FF1" w:rsidRDefault="002D7C13" w:rsidP="00CD5562">
      <w:pPr>
        <w:pStyle w:val="ListParagraph"/>
        <w:numPr>
          <w:ilvl w:val="0"/>
          <w:numId w:val="6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Subject to subrule (2), the books and any securities of the </w:t>
      </w:r>
      <w:r>
        <w:rPr>
          <w:rFonts w:ascii="Arial" w:hAnsi="Arial" w:cs="Arial"/>
          <w:color w:val="000000"/>
          <w:sz w:val="20"/>
          <w:szCs w:val="20"/>
        </w:rPr>
        <w:t>Playgroup</w:t>
      </w:r>
      <w:r w:rsidRPr="005D7FF1">
        <w:rPr>
          <w:rFonts w:ascii="Arial" w:hAnsi="Arial" w:cs="Arial"/>
          <w:color w:val="000000"/>
          <w:sz w:val="20"/>
          <w:szCs w:val="20"/>
        </w:rPr>
        <w:t xml:space="preserve"> must be kept in the secretary’s custody or under the secretary’s control.</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financial records and, as applicable, the financial statements or financial reports of the </w:t>
      </w:r>
      <w:r>
        <w:rPr>
          <w:rFonts w:ascii="Arial" w:hAnsi="Arial" w:cs="Arial"/>
          <w:color w:val="000000"/>
          <w:sz w:val="20"/>
          <w:szCs w:val="20"/>
        </w:rPr>
        <w:t>Playgroup</w:t>
      </w:r>
      <w:r w:rsidRPr="005D7FF1">
        <w:rPr>
          <w:rFonts w:ascii="Arial" w:hAnsi="Arial" w:cs="Arial"/>
          <w:color w:val="000000"/>
          <w:sz w:val="20"/>
          <w:szCs w:val="20"/>
        </w:rPr>
        <w:t xml:space="preserve"> must be kept in the treasurer’s custody or under the treasurer’s control.</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Subrules (1) and (2) have effect except as otherwise decided by the committee.</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69"/>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books of the </w:t>
      </w:r>
      <w:r>
        <w:rPr>
          <w:rFonts w:ascii="Arial" w:hAnsi="Arial" w:cs="Arial"/>
          <w:color w:val="000000"/>
          <w:sz w:val="20"/>
          <w:szCs w:val="20"/>
        </w:rPr>
        <w:t>Playgroup</w:t>
      </w:r>
      <w:r w:rsidRPr="005D7FF1">
        <w:rPr>
          <w:rFonts w:ascii="Arial" w:hAnsi="Arial" w:cs="Arial"/>
          <w:color w:val="000000"/>
          <w:sz w:val="20"/>
          <w:szCs w:val="20"/>
        </w:rPr>
        <w:t xml:space="preserve"> must be retained for at least 7 years.</w:t>
      </w:r>
    </w:p>
    <w:p w:rsidR="002D7C13" w:rsidRPr="005D7FF1" w:rsidRDefault="002D7C13" w:rsidP="00AC56D9">
      <w:pPr>
        <w:rPr>
          <w:rFonts w:ascii="Arial" w:hAnsi="Arial" w:cs="Arial"/>
          <w:b/>
          <w:color w:val="000000"/>
          <w:sz w:val="20"/>
          <w:szCs w:val="20"/>
        </w:rPr>
      </w:pPr>
    </w:p>
    <w:p w:rsidR="002D7C13" w:rsidRPr="00F85944"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Record of office holders</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Default="002D7C13" w:rsidP="00357974">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 xml:space="preserve">The record of committee members and other persons authorised to act on behalf of the </w:t>
      </w:r>
      <w:r>
        <w:rPr>
          <w:rFonts w:ascii="Arial" w:hAnsi="Arial" w:cs="Arial"/>
          <w:color w:val="000000"/>
          <w:sz w:val="20"/>
          <w:szCs w:val="20"/>
        </w:rPr>
        <w:t>Playgroup</w:t>
      </w:r>
      <w:r w:rsidRPr="005D7FF1">
        <w:rPr>
          <w:rFonts w:ascii="Arial" w:hAnsi="Arial" w:cs="Arial"/>
          <w:color w:val="000000"/>
          <w:sz w:val="20"/>
          <w:szCs w:val="20"/>
        </w:rPr>
        <w:t xml:space="preserve"> that is required to be maintained under section 58(2) of the Act must be kept in the secretary’s custody or under the secretary’s control.  </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F85944"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Inspection of records and documents</w:t>
      </w:r>
    </w:p>
    <w:p w:rsidR="002D7C13" w:rsidRPr="005D7FF1" w:rsidRDefault="002D7C13" w:rsidP="00AC56D9">
      <w:pPr>
        <w:pStyle w:val="ListParagraph"/>
        <w:ind w:left="360"/>
        <w:rPr>
          <w:rFonts w:ascii="Arial" w:hAnsi="Arial" w:cs="Arial"/>
          <w:b/>
          <w:color w:val="000000"/>
          <w:sz w:val="20"/>
          <w:szCs w:val="20"/>
        </w:rPr>
      </w:pPr>
    </w:p>
    <w:p w:rsidR="002D7C13" w:rsidRPr="005D7FF1" w:rsidRDefault="002D7C13" w:rsidP="00CD5562">
      <w:pPr>
        <w:pStyle w:val="ListParagraph"/>
        <w:numPr>
          <w:ilvl w:val="0"/>
          <w:numId w:val="7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Subrule (2) applies to a member who wants to inspect —</w:t>
      </w:r>
    </w:p>
    <w:p w:rsidR="002D7C13" w:rsidRPr="005D7FF1" w:rsidRDefault="002D7C13" w:rsidP="00AC56D9">
      <w:pPr>
        <w:pStyle w:val="ListParagraph"/>
        <w:autoSpaceDE w:val="0"/>
        <w:autoSpaceDN w:val="0"/>
        <w:adjustRightInd w:val="0"/>
        <w:spacing w:after="0" w:line="240" w:lineRule="auto"/>
        <w:ind w:left="360"/>
        <w:jc w:val="both"/>
        <w:rPr>
          <w:rFonts w:ascii="Arial" w:hAnsi="Arial" w:cs="Arial"/>
          <w:color w:val="000000"/>
          <w:sz w:val="20"/>
          <w:szCs w:val="20"/>
        </w:rPr>
      </w:pPr>
    </w:p>
    <w:p w:rsidR="002D7C13" w:rsidRPr="005D7FF1" w:rsidRDefault="002D7C13" w:rsidP="00CD5562">
      <w:pPr>
        <w:pStyle w:val="ListParagraph"/>
        <w:numPr>
          <w:ilvl w:val="1"/>
          <w:numId w:val="70"/>
        </w:numPr>
        <w:autoSpaceDE w:val="0"/>
        <w:autoSpaceDN w:val="0"/>
        <w:adjustRightInd w:val="0"/>
        <w:spacing w:after="0" w:line="240" w:lineRule="auto"/>
        <w:ind w:left="1080"/>
        <w:jc w:val="both"/>
        <w:rPr>
          <w:rFonts w:ascii="Arial" w:hAnsi="Arial" w:cs="Arial"/>
          <w:color w:val="000000"/>
          <w:sz w:val="20"/>
          <w:szCs w:val="20"/>
        </w:rPr>
      </w:pPr>
      <w:r w:rsidRPr="005D7FF1">
        <w:rPr>
          <w:rFonts w:ascii="Arial" w:hAnsi="Arial" w:cs="Arial"/>
          <w:color w:val="000000"/>
          <w:sz w:val="20"/>
          <w:szCs w:val="20"/>
        </w:rPr>
        <w:t>the register of members under section 54(1) of the Act; or</w:t>
      </w:r>
    </w:p>
    <w:p w:rsidR="002D7C13" w:rsidRPr="005D7FF1" w:rsidRDefault="002D7C13" w:rsidP="00CD5562">
      <w:pPr>
        <w:pStyle w:val="ListParagraph"/>
        <w:numPr>
          <w:ilvl w:val="1"/>
          <w:numId w:val="70"/>
        </w:numPr>
        <w:autoSpaceDE w:val="0"/>
        <w:autoSpaceDN w:val="0"/>
        <w:adjustRightInd w:val="0"/>
        <w:spacing w:after="0" w:line="240" w:lineRule="auto"/>
        <w:ind w:left="1080"/>
        <w:jc w:val="both"/>
        <w:rPr>
          <w:rFonts w:ascii="Arial" w:hAnsi="Arial" w:cs="Arial"/>
          <w:color w:val="000000"/>
          <w:sz w:val="20"/>
          <w:szCs w:val="20"/>
        </w:rPr>
      </w:pPr>
      <w:r w:rsidRPr="005D7FF1">
        <w:rPr>
          <w:rFonts w:ascii="Arial" w:hAnsi="Arial" w:cs="Arial"/>
          <w:color w:val="000000"/>
          <w:sz w:val="20"/>
          <w:szCs w:val="20"/>
        </w:rPr>
        <w:t xml:space="preserve">the record of the names and addresses of committee members, and other persons authorised to act on behalf of the </w:t>
      </w:r>
      <w:r>
        <w:rPr>
          <w:rFonts w:ascii="Arial" w:hAnsi="Arial" w:cs="Arial"/>
          <w:color w:val="000000"/>
          <w:sz w:val="20"/>
          <w:szCs w:val="20"/>
        </w:rPr>
        <w:t>Playgroup</w:t>
      </w:r>
      <w:r w:rsidRPr="005D7FF1">
        <w:rPr>
          <w:rFonts w:ascii="Arial" w:hAnsi="Arial" w:cs="Arial"/>
          <w:color w:val="000000"/>
          <w:sz w:val="20"/>
          <w:szCs w:val="20"/>
        </w:rPr>
        <w:t>, under section 58(3) of the Act; or</w:t>
      </w:r>
    </w:p>
    <w:p w:rsidR="002D7C13" w:rsidRPr="005D7FF1" w:rsidRDefault="002D7C13" w:rsidP="00CD5562">
      <w:pPr>
        <w:pStyle w:val="ListParagraph"/>
        <w:numPr>
          <w:ilvl w:val="1"/>
          <w:numId w:val="70"/>
        </w:numPr>
        <w:autoSpaceDE w:val="0"/>
        <w:autoSpaceDN w:val="0"/>
        <w:adjustRightInd w:val="0"/>
        <w:spacing w:after="0" w:line="240" w:lineRule="auto"/>
        <w:ind w:left="1080"/>
        <w:jc w:val="both"/>
        <w:rPr>
          <w:rFonts w:ascii="Arial" w:hAnsi="Arial" w:cs="Arial"/>
          <w:color w:val="000000"/>
          <w:sz w:val="20"/>
          <w:szCs w:val="20"/>
        </w:rPr>
      </w:pPr>
      <w:r w:rsidRPr="005D7FF1">
        <w:rPr>
          <w:rFonts w:ascii="Arial" w:hAnsi="Arial" w:cs="Arial"/>
          <w:color w:val="000000"/>
          <w:sz w:val="20"/>
          <w:szCs w:val="20"/>
        </w:rPr>
        <w:t xml:space="preserve">any other record or document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7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member must contact the secretary to make the necessary arrangements for the inspection.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7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inspection must be free of charge. </w:t>
      </w:r>
    </w:p>
    <w:p w:rsidR="002D7C13" w:rsidRPr="005D7FF1" w:rsidRDefault="002D7C13" w:rsidP="00AC56D9">
      <w:pPr>
        <w:pStyle w:val="ListParagraph"/>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0"/>
          <w:numId w:val="7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2D7C13" w:rsidRPr="005D7FF1" w:rsidRDefault="002D7C13" w:rsidP="00AC56D9">
      <w:pPr>
        <w:pStyle w:val="ListParagraph"/>
        <w:rPr>
          <w:rFonts w:ascii="Arial" w:hAnsi="Arial" w:cs="Arial"/>
          <w:color w:val="000000"/>
          <w:sz w:val="20"/>
          <w:szCs w:val="20"/>
        </w:rPr>
      </w:pPr>
    </w:p>
    <w:p w:rsidR="002D7C13" w:rsidRPr="005D7FF1" w:rsidRDefault="002D7C13" w:rsidP="00CD5562">
      <w:pPr>
        <w:pStyle w:val="ListParagraph"/>
        <w:numPr>
          <w:ilvl w:val="0"/>
          <w:numId w:val="70"/>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member may make a copy of or take an extract from a record or document referred to in subrule (1)(c) but does not have a right to remove the record or document for that purpose.</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F85944"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 xml:space="preserve">Publication by committee members of statements about </w:t>
      </w:r>
      <w:r>
        <w:rPr>
          <w:rFonts w:ascii="Arial" w:hAnsi="Arial" w:cs="Arial"/>
          <w:color w:val="auto"/>
          <w:sz w:val="20"/>
          <w:szCs w:val="20"/>
        </w:rPr>
        <w:t>Playgroup</w:t>
      </w:r>
      <w:r w:rsidRPr="00F85944">
        <w:rPr>
          <w:rFonts w:ascii="Arial" w:hAnsi="Arial" w:cs="Arial"/>
          <w:color w:val="auto"/>
          <w:sz w:val="20"/>
          <w:szCs w:val="20"/>
        </w:rPr>
        <w:t xml:space="preserve"> business prohibited</w:t>
      </w:r>
    </w:p>
    <w:p w:rsidR="002D7C13" w:rsidRPr="005D7FF1" w:rsidRDefault="002D7C13" w:rsidP="00AC56D9">
      <w:pPr>
        <w:pStyle w:val="ListParagraph"/>
        <w:autoSpaceDE w:val="0"/>
        <w:autoSpaceDN w:val="0"/>
        <w:adjustRightInd w:val="0"/>
        <w:spacing w:after="0" w:line="240" w:lineRule="auto"/>
        <w:ind w:left="360"/>
        <w:rPr>
          <w:rFonts w:ascii="Arial" w:hAnsi="Arial" w:cs="Arial"/>
          <w:color w:val="000000"/>
          <w:sz w:val="20"/>
          <w:szCs w:val="20"/>
        </w:rPr>
      </w:pPr>
    </w:p>
    <w:p w:rsidR="002D7C13" w:rsidRDefault="002D7C13" w:rsidP="00357974">
      <w:pPr>
        <w:autoSpaceDE w:val="0"/>
        <w:autoSpaceDN w:val="0"/>
        <w:adjustRightInd w:val="0"/>
        <w:spacing w:after="0" w:line="240" w:lineRule="auto"/>
        <w:ind w:left="360"/>
        <w:rPr>
          <w:rFonts w:ascii="Arial" w:hAnsi="Arial" w:cs="Arial"/>
          <w:color w:val="000000"/>
          <w:sz w:val="20"/>
          <w:szCs w:val="20"/>
        </w:rPr>
      </w:pPr>
      <w:r w:rsidRPr="005D7FF1">
        <w:rPr>
          <w:rFonts w:ascii="Arial" w:hAnsi="Arial" w:cs="Arial"/>
          <w:color w:val="000000"/>
          <w:sz w:val="20"/>
          <w:szCs w:val="20"/>
        </w:rPr>
        <w:t xml:space="preserve">A committee member must not publish, or cause to be published, any statement about the business conducted by the </w:t>
      </w:r>
      <w:r>
        <w:rPr>
          <w:rFonts w:ascii="Arial" w:hAnsi="Arial" w:cs="Arial"/>
          <w:color w:val="000000"/>
          <w:sz w:val="20"/>
          <w:szCs w:val="20"/>
        </w:rPr>
        <w:t>Playgroup</w:t>
      </w:r>
      <w:r w:rsidRPr="005D7FF1">
        <w:rPr>
          <w:rFonts w:ascii="Arial" w:hAnsi="Arial" w:cs="Arial"/>
          <w:color w:val="000000"/>
          <w:sz w:val="20"/>
          <w:szCs w:val="20"/>
        </w:rPr>
        <w:t xml:space="preserve"> at a general meeting or committee meeting unless —</w:t>
      </w:r>
    </w:p>
    <w:p w:rsidR="002D7C13" w:rsidRPr="005D7FF1" w:rsidRDefault="002D7C13" w:rsidP="00AC56D9">
      <w:pPr>
        <w:autoSpaceDE w:val="0"/>
        <w:autoSpaceDN w:val="0"/>
        <w:adjustRightInd w:val="0"/>
        <w:spacing w:after="0" w:line="240" w:lineRule="auto"/>
        <w:rPr>
          <w:rFonts w:ascii="Arial" w:hAnsi="Arial" w:cs="Arial"/>
          <w:color w:val="000000"/>
          <w:sz w:val="20"/>
          <w:szCs w:val="20"/>
        </w:rPr>
      </w:pPr>
    </w:p>
    <w:p w:rsidR="002D7C13" w:rsidRDefault="002D7C13" w:rsidP="00CD5562">
      <w:pPr>
        <w:pStyle w:val="ListParagraph"/>
        <w:numPr>
          <w:ilvl w:val="0"/>
          <w:numId w:val="9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 xml:space="preserve">the committee member has been authorised to do so at a committee meeting; and </w:t>
      </w:r>
    </w:p>
    <w:p w:rsidR="002D7C13" w:rsidRPr="005D7FF1" w:rsidRDefault="002D7C13" w:rsidP="00CD5562">
      <w:pPr>
        <w:pStyle w:val="ListParagraph"/>
        <w:numPr>
          <w:ilvl w:val="0"/>
          <w:numId w:val="95"/>
        </w:numPr>
        <w:autoSpaceDE w:val="0"/>
        <w:autoSpaceDN w:val="0"/>
        <w:adjustRightInd w:val="0"/>
        <w:spacing w:after="0" w:line="240" w:lineRule="auto"/>
        <w:jc w:val="both"/>
        <w:rPr>
          <w:rFonts w:ascii="Arial" w:hAnsi="Arial" w:cs="Arial"/>
          <w:color w:val="000000"/>
          <w:sz w:val="20"/>
          <w:szCs w:val="20"/>
        </w:rPr>
      </w:pPr>
      <w:r w:rsidRPr="005D7FF1">
        <w:rPr>
          <w:rFonts w:ascii="Arial" w:hAnsi="Arial" w:cs="Arial"/>
          <w:color w:val="000000"/>
          <w:sz w:val="20"/>
          <w:szCs w:val="20"/>
        </w:rPr>
        <w:t>the authority given to the committee member has been recorded in the minutes of the committee meeting at which it was given.</w:t>
      </w:r>
    </w:p>
    <w:p w:rsidR="002D7C13" w:rsidRPr="005D7FF1" w:rsidRDefault="002D7C13" w:rsidP="00AC56D9">
      <w:pPr>
        <w:rPr>
          <w:rFonts w:ascii="Arial" w:hAnsi="Arial" w:cs="Arial"/>
          <w:b/>
          <w:bCs/>
          <w:color w:val="4F81BD"/>
          <w:sz w:val="20"/>
          <w:szCs w:val="20"/>
        </w:rPr>
      </w:pPr>
    </w:p>
    <w:p w:rsidR="002D7C13" w:rsidRPr="00F85944"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Distribution of surplus property on cancellation of incorporation or winding up</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1"/>
          <w:numId w:val="54"/>
        </w:numPr>
        <w:autoSpaceDE w:val="0"/>
        <w:autoSpaceDN w:val="0"/>
        <w:adjustRightInd w:val="0"/>
        <w:spacing w:after="0" w:line="240" w:lineRule="auto"/>
        <w:ind w:left="720"/>
        <w:rPr>
          <w:rFonts w:ascii="Arial" w:hAnsi="Arial" w:cs="Arial"/>
          <w:color w:val="000000"/>
          <w:sz w:val="20"/>
          <w:szCs w:val="20"/>
        </w:rPr>
      </w:pPr>
      <w:r w:rsidRPr="005D7FF1">
        <w:rPr>
          <w:rFonts w:ascii="Arial" w:hAnsi="Arial" w:cs="Arial"/>
          <w:color w:val="000000"/>
          <w:sz w:val="20"/>
          <w:szCs w:val="20"/>
        </w:rPr>
        <w:t>In this rule —</w:t>
      </w:r>
    </w:p>
    <w:p w:rsidR="002D7C13" w:rsidRPr="005D7FF1" w:rsidRDefault="002D7C13" w:rsidP="00AC56D9">
      <w:pPr>
        <w:pStyle w:val="ListParagraph"/>
        <w:autoSpaceDE w:val="0"/>
        <w:autoSpaceDN w:val="0"/>
        <w:adjustRightInd w:val="0"/>
        <w:spacing w:after="0" w:line="240" w:lineRule="auto"/>
        <w:ind w:left="1440"/>
        <w:rPr>
          <w:rFonts w:ascii="Arial" w:hAnsi="Arial" w:cs="Arial"/>
          <w:color w:val="000000"/>
          <w:sz w:val="20"/>
          <w:szCs w:val="20"/>
        </w:rPr>
      </w:pPr>
    </w:p>
    <w:p w:rsidR="002D7C13" w:rsidRPr="005D7FF1" w:rsidRDefault="002D7C13" w:rsidP="00AC56D9">
      <w:pPr>
        <w:autoSpaceDE w:val="0"/>
        <w:autoSpaceDN w:val="0"/>
        <w:adjustRightInd w:val="0"/>
        <w:spacing w:after="0" w:line="240" w:lineRule="auto"/>
        <w:ind w:left="360"/>
        <w:rPr>
          <w:rFonts w:ascii="Arial" w:hAnsi="Arial" w:cs="Arial"/>
          <w:color w:val="000000"/>
          <w:sz w:val="20"/>
          <w:szCs w:val="20"/>
        </w:rPr>
      </w:pPr>
      <w:r w:rsidRPr="005D7FF1">
        <w:rPr>
          <w:rFonts w:ascii="Arial" w:hAnsi="Arial" w:cs="Arial"/>
          <w:b/>
          <w:i/>
          <w:color w:val="000000"/>
          <w:sz w:val="20"/>
          <w:szCs w:val="20"/>
        </w:rPr>
        <w:t>surplus property</w:t>
      </w:r>
      <w:r w:rsidRPr="005D7FF1">
        <w:rPr>
          <w:rFonts w:ascii="Arial" w:hAnsi="Arial" w:cs="Arial"/>
          <w:color w:val="000000"/>
          <w:sz w:val="20"/>
          <w:szCs w:val="20"/>
        </w:rPr>
        <w:t xml:space="preserve">, in relation to the </w:t>
      </w:r>
      <w:r>
        <w:rPr>
          <w:rFonts w:ascii="Arial" w:hAnsi="Arial" w:cs="Arial"/>
          <w:color w:val="000000"/>
          <w:sz w:val="20"/>
          <w:szCs w:val="20"/>
        </w:rPr>
        <w:t>Playgroup</w:t>
      </w:r>
      <w:r w:rsidRPr="005D7FF1">
        <w:rPr>
          <w:rFonts w:ascii="Arial" w:hAnsi="Arial" w:cs="Arial"/>
          <w:color w:val="000000"/>
          <w:sz w:val="20"/>
          <w:szCs w:val="20"/>
        </w:rPr>
        <w:t>, means property remaining after satisfaction of —</w:t>
      </w:r>
    </w:p>
    <w:p w:rsidR="002D7C13" w:rsidRPr="005D7FF1" w:rsidRDefault="002D7C13" w:rsidP="00CD5562">
      <w:pPr>
        <w:pStyle w:val="ListParagraph"/>
        <w:numPr>
          <w:ilvl w:val="1"/>
          <w:numId w:val="96"/>
        </w:numPr>
        <w:autoSpaceDE w:val="0"/>
        <w:autoSpaceDN w:val="0"/>
        <w:adjustRightInd w:val="0"/>
        <w:spacing w:after="0" w:line="240" w:lineRule="auto"/>
        <w:rPr>
          <w:rFonts w:ascii="Arial" w:hAnsi="Arial" w:cs="Arial"/>
          <w:color w:val="000000"/>
          <w:sz w:val="20"/>
          <w:szCs w:val="20"/>
        </w:rPr>
      </w:pPr>
      <w:r w:rsidRPr="005D7FF1">
        <w:rPr>
          <w:rFonts w:ascii="Arial" w:hAnsi="Arial" w:cs="Arial"/>
          <w:color w:val="000000"/>
          <w:sz w:val="20"/>
          <w:szCs w:val="20"/>
        </w:rPr>
        <w:t xml:space="preserve">the debts and liabilities of the </w:t>
      </w:r>
      <w:r>
        <w:rPr>
          <w:rFonts w:ascii="Arial" w:hAnsi="Arial" w:cs="Arial"/>
          <w:color w:val="000000"/>
          <w:sz w:val="20"/>
          <w:szCs w:val="20"/>
        </w:rPr>
        <w:t>Playgroup</w:t>
      </w:r>
      <w:r w:rsidRPr="005D7FF1">
        <w:rPr>
          <w:rFonts w:ascii="Arial" w:hAnsi="Arial" w:cs="Arial"/>
          <w:color w:val="000000"/>
          <w:sz w:val="20"/>
          <w:szCs w:val="20"/>
        </w:rPr>
        <w:t>; and</w:t>
      </w:r>
    </w:p>
    <w:p w:rsidR="002D7C13" w:rsidRPr="005D7FF1" w:rsidRDefault="002D7C13" w:rsidP="00CD5562">
      <w:pPr>
        <w:pStyle w:val="ListParagraph"/>
        <w:numPr>
          <w:ilvl w:val="1"/>
          <w:numId w:val="96"/>
        </w:numPr>
        <w:autoSpaceDE w:val="0"/>
        <w:autoSpaceDN w:val="0"/>
        <w:adjustRightInd w:val="0"/>
        <w:spacing w:after="120" w:line="240" w:lineRule="auto"/>
        <w:ind w:left="1434" w:hanging="357"/>
        <w:contextualSpacing w:val="0"/>
        <w:rPr>
          <w:rFonts w:ascii="Arial" w:hAnsi="Arial" w:cs="Arial"/>
          <w:color w:val="000000"/>
          <w:sz w:val="20"/>
          <w:szCs w:val="20"/>
        </w:rPr>
      </w:pPr>
      <w:r w:rsidRPr="005D7FF1">
        <w:rPr>
          <w:rFonts w:ascii="Arial" w:hAnsi="Arial" w:cs="Arial"/>
          <w:color w:val="000000"/>
          <w:sz w:val="20"/>
          <w:szCs w:val="20"/>
        </w:rPr>
        <w:t xml:space="preserve">the costs, charges and expenses of winding up or cancelling the incorporation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AC56D9">
      <w:pPr>
        <w:autoSpaceDE w:val="0"/>
        <w:autoSpaceDN w:val="0"/>
        <w:adjustRightInd w:val="0"/>
        <w:spacing w:after="0" w:line="240" w:lineRule="auto"/>
        <w:ind w:left="1080"/>
        <w:rPr>
          <w:rFonts w:ascii="Arial" w:hAnsi="Arial" w:cs="Arial"/>
          <w:color w:val="000000"/>
          <w:sz w:val="20"/>
          <w:szCs w:val="20"/>
        </w:rPr>
      </w:pPr>
      <w:r w:rsidRPr="005D7FF1">
        <w:rPr>
          <w:rFonts w:ascii="Arial" w:hAnsi="Arial" w:cs="Arial"/>
          <w:color w:val="000000"/>
          <w:sz w:val="20"/>
          <w:szCs w:val="20"/>
        </w:rPr>
        <w:t xml:space="preserve">but does not include books relating to the management of the </w:t>
      </w:r>
      <w:r>
        <w:rPr>
          <w:rFonts w:ascii="Arial" w:hAnsi="Arial" w:cs="Arial"/>
          <w:color w:val="000000"/>
          <w:sz w:val="20"/>
          <w:szCs w:val="20"/>
        </w:rPr>
        <w:t>Playgroup</w:t>
      </w:r>
      <w:r w:rsidRPr="005D7FF1">
        <w:rPr>
          <w:rFonts w:ascii="Arial" w:hAnsi="Arial" w:cs="Arial"/>
          <w:color w:val="000000"/>
          <w:sz w:val="20"/>
          <w:szCs w:val="20"/>
        </w:rPr>
        <w:t>.</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CD5562">
      <w:pPr>
        <w:pStyle w:val="ListParagraph"/>
        <w:numPr>
          <w:ilvl w:val="1"/>
          <w:numId w:val="54"/>
        </w:numPr>
        <w:autoSpaceDE w:val="0"/>
        <w:autoSpaceDN w:val="0"/>
        <w:adjustRightInd w:val="0"/>
        <w:spacing w:after="0" w:line="240" w:lineRule="auto"/>
        <w:ind w:left="720"/>
        <w:rPr>
          <w:rFonts w:ascii="Arial" w:hAnsi="Arial" w:cs="Arial"/>
          <w:color w:val="000000"/>
          <w:sz w:val="20"/>
          <w:szCs w:val="20"/>
        </w:rPr>
      </w:pPr>
      <w:r w:rsidRPr="005D7FF1">
        <w:rPr>
          <w:rFonts w:ascii="Arial" w:hAnsi="Arial" w:cs="Arial"/>
          <w:color w:val="000000"/>
          <w:sz w:val="20"/>
          <w:szCs w:val="20"/>
        </w:rPr>
        <w:t xml:space="preserve">On the cancellation of the incorporation or the winding up of the </w:t>
      </w:r>
      <w:r>
        <w:rPr>
          <w:rFonts w:ascii="Arial" w:hAnsi="Arial" w:cs="Arial"/>
          <w:color w:val="000000"/>
          <w:sz w:val="20"/>
          <w:szCs w:val="20"/>
        </w:rPr>
        <w:t>Playgroup</w:t>
      </w:r>
      <w:r w:rsidRPr="005D7FF1">
        <w:rPr>
          <w:rFonts w:ascii="Arial" w:hAnsi="Arial" w:cs="Arial"/>
          <w:color w:val="000000"/>
          <w:sz w:val="20"/>
          <w:szCs w:val="20"/>
        </w:rPr>
        <w:t>, its surplus property must be distributed as determined by special resolution by reference to the persons mentioned in section 24(1) of the Act.</w:t>
      </w:r>
    </w:p>
    <w:p w:rsidR="002D7C13" w:rsidRPr="005D7FF1" w:rsidRDefault="002D7C13" w:rsidP="0014478B">
      <w:pPr>
        <w:autoSpaceDE w:val="0"/>
        <w:autoSpaceDN w:val="0"/>
        <w:adjustRightInd w:val="0"/>
        <w:spacing w:after="0" w:line="240" w:lineRule="auto"/>
        <w:rPr>
          <w:rFonts w:ascii="Arial" w:hAnsi="Arial" w:cs="Arial"/>
          <w:sz w:val="20"/>
          <w:szCs w:val="20"/>
        </w:rPr>
      </w:pPr>
    </w:p>
    <w:p w:rsidR="002D7C13" w:rsidRDefault="002D7C13" w:rsidP="00CD5562">
      <w:pPr>
        <w:pStyle w:val="Heading3"/>
        <w:numPr>
          <w:ilvl w:val="0"/>
          <w:numId w:val="97"/>
        </w:numPr>
        <w:rPr>
          <w:rFonts w:ascii="Arial" w:hAnsi="Arial" w:cs="Arial"/>
          <w:color w:val="auto"/>
          <w:sz w:val="20"/>
          <w:szCs w:val="20"/>
        </w:rPr>
      </w:pPr>
      <w:r w:rsidRPr="00F85944">
        <w:rPr>
          <w:rFonts w:ascii="Arial" w:hAnsi="Arial" w:cs="Arial"/>
          <w:color w:val="auto"/>
          <w:sz w:val="20"/>
          <w:szCs w:val="20"/>
        </w:rPr>
        <w:t>Alteration of rules</w:t>
      </w:r>
    </w:p>
    <w:p w:rsidR="002D7C13" w:rsidRPr="00357974" w:rsidRDefault="002D7C13" w:rsidP="00357974">
      <w:pPr>
        <w:spacing w:after="0" w:line="240" w:lineRule="auto"/>
      </w:pPr>
    </w:p>
    <w:p w:rsidR="002D7C13" w:rsidRPr="005D7FF1" w:rsidRDefault="002D7C13" w:rsidP="00357974">
      <w:pPr>
        <w:autoSpaceDE w:val="0"/>
        <w:autoSpaceDN w:val="0"/>
        <w:adjustRightInd w:val="0"/>
        <w:spacing w:after="0" w:line="240" w:lineRule="auto"/>
        <w:ind w:left="360"/>
        <w:jc w:val="both"/>
        <w:rPr>
          <w:rFonts w:ascii="Arial" w:hAnsi="Arial" w:cs="Arial"/>
          <w:color w:val="000000"/>
          <w:sz w:val="20"/>
          <w:szCs w:val="20"/>
        </w:rPr>
      </w:pPr>
      <w:r w:rsidRPr="005D7FF1">
        <w:rPr>
          <w:rFonts w:ascii="Arial" w:hAnsi="Arial" w:cs="Arial"/>
          <w:color w:val="000000"/>
          <w:sz w:val="20"/>
          <w:szCs w:val="20"/>
        </w:rPr>
        <w:t xml:space="preserve">If the </w:t>
      </w:r>
      <w:r>
        <w:rPr>
          <w:rFonts w:ascii="Arial" w:hAnsi="Arial" w:cs="Arial"/>
          <w:color w:val="000000"/>
          <w:sz w:val="20"/>
          <w:szCs w:val="20"/>
        </w:rPr>
        <w:t>Playgroup</w:t>
      </w:r>
      <w:r w:rsidRPr="005D7FF1">
        <w:rPr>
          <w:rFonts w:ascii="Arial" w:hAnsi="Arial" w:cs="Arial"/>
          <w:color w:val="000000"/>
          <w:sz w:val="20"/>
          <w:szCs w:val="20"/>
        </w:rPr>
        <w:t xml:space="preserve"> wants to alter or rescind any of these rules, or to make additional rules, the </w:t>
      </w:r>
      <w:r>
        <w:rPr>
          <w:rFonts w:ascii="Arial" w:hAnsi="Arial" w:cs="Arial"/>
          <w:color w:val="000000"/>
          <w:sz w:val="20"/>
          <w:szCs w:val="20"/>
        </w:rPr>
        <w:t>Playgroup</w:t>
      </w:r>
      <w:r w:rsidRPr="005D7FF1">
        <w:rPr>
          <w:rFonts w:ascii="Arial" w:hAnsi="Arial" w:cs="Arial"/>
          <w:color w:val="000000"/>
          <w:sz w:val="20"/>
          <w:szCs w:val="20"/>
        </w:rPr>
        <w:t xml:space="preserve"> may do so only by special resolution and by otherwise complying with Part 3 Division 2 of the Act.</w:t>
      </w:r>
    </w:p>
    <w:p w:rsidR="002D7C13" w:rsidRPr="005D7FF1" w:rsidRDefault="002D7C13" w:rsidP="00AC56D9">
      <w:pPr>
        <w:autoSpaceDE w:val="0"/>
        <w:autoSpaceDN w:val="0"/>
        <w:adjustRightInd w:val="0"/>
        <w:spacing w:after="0" w:line="240" w:lineRule="auto"/>
        <w:jc w:val="both"/>
        <w:rPr>
          <w:rFonts w:ascii="Arial" w:hAnsi="Arial" w:cs="Arial"/>
          <w:color w:val="000000"/>
          <w:sz w:val="20"/>
          <w:szCs w:val="20"/>
        </w:rPr>
      </w:pPr>
    </w:p>
    <w:p w:rsidR="002D7C13" w:rsidRPr="005D7FF1" w:rsidRDefault="002D7C13" w:rsidP="00DA020C">
      <w:pPr>
        <w:autoSpaceDE w:val="0"/>
        <w:autoSpaceDN w:val="0"/>
        <w:adjustRightInd w:val="0"/>
        <w:spacing w:after="0" w:line="240" w:lineRule="auto"/>
        <w:jc w:val="both"/>
        <w:rPr>
          <w:rFonts w:ascii="Arial" w:hAnsi="Arial" w:cs="Arial"/>
          <w:color w:val="000000"/>
          <w:sz w:val="20"/>
          <w:szCs w:val="20"/>
        </w:rPr>
      </w:pPr>
    </w:p>
    <w:sectPr w:rsidR="002D7C13" w:rsidRPr="005D7FF1" w:rsidSect="00D32F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C13" w:rsidRDefault="002D7C13" w:rsidP="00DA020C">
      <w:pPr>
        <w:spacing w:after="0" w:line="240" w:lineRule="auto"/>
      </w:pPr>
      <w:r>
        <w:separator/>
      </w:r>
    </w:p>
  </w:endnote>
  <w:endnote w:type="continuationSeparator" w:id="0">
    <w:p w:rsidR="002D7C13" w:rsidRDefault="002D7C13" w:rsidP="00DA0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Footer"/>
      <w:jc w:val="right"/>
    </w:pPr>
    <w:r>
      <w:t xml:space="preserve">Page </w:t>
    </w:r>
    <w:fldSimple w:instr=" PAGE   \* MERGEFORMAT ">
      <w:r>
        <w:rPr>
          <w:noProof/>
        </w:rPr>
        <w:t>12</w:t>
      </w:r>
    </w:fldSimple>
  </w:p>
  <w:p w:rsidR="002D7C13" w:rsidRDefault="002D7C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C13" w:rsidRDefault="002D7C13" w:rsidP="00DA020C">
      <w:pPr>
        <w:spacing w:after="0" w:line="240" w:lineRule="auto"/>
      </w:pPr>
      <w:r>
        <w:separator/>
      </w:r>
    </w:p>
  </w:footnote>
  <w:footnote w:type="continuationSeparator" w:id="0">
    <w:p w:rsidR="002D7C13" w:rsidRDefault="002D7C13" w:rsidP="00DA0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13" w:rsidRDefault="002D7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9CE"/>
    <w:multiLevelType w:val="hybridMultilevel"/>
    <w:tmpl w:val="AA04E720"/>
    <w:lvl w:ilvl="0" w:tplc="8E54C0BC">
      <w:start w:val="1"/>
      <w:numFmt w:val="decimal"/>
      <w:lvlText w:val="(%1)"/>
      <w:lvlJc w:val="left"/>
      <w:pPr>
        <w:ind w:left="720"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3249FB"/>
    <w:multiLevelType w:val="hybridMultilevel"/>
    <w:tmpl w:val="0804BB52"/>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8430B24C">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47775D6"/>
    <w:multiLevelType w:val="hybridMultilevel"/>
    <w:tmpl w:val="1862B1E4"/>
    <w:lvl w:ilvl="0" w:tplc="5D6085A0">
      <w:start w:val="1"/>
      <w:numFmt w:val="decimal"/>
      <w:lvlText w:val="(%1)"/>
      <w:lvlJc w:val="left"/>
      <w:pPr>
        <w:ind w:left="720" w:hanging="360"/>
      </w:pPr>
      <w:rPr>
        <w:rFonts w:cs="Times New Roman" w:hint="default"/>
      </w:rPr>
    </w:lvl>
    <w:lvl w:ilvl="1" w:tplc="39281A3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4E914EB"/>
    <w:multiLevelType w:val="hybridMultilevel"/>
    <w:tmpl w:val="45E6F956"/>
    <w:lvl w:ilvl="0" w:tplc="4DB69DB0">
      <w:start w:val="1"/>
      <w:numFmt w:val="decimal"/>
      <w:lvlText w:val="(%1)"/>
      <w:lvlJc w:val="left"/>
      <w:pPr>
        <w:ind w:left="108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nsid w:val="05FA7E60"/>
    <w:multiLevelType w:val="hybridMultilevel"/>
    <w:tmpl w:val="91C0D9C4"/>
    <w:lvl w:ilvl="0" w:tplc="5D6085A0">
      <w:start w:val="1"/>
      <w:numFmt w:val="decimal"/>
      <w:lvlText w:val="(%1)"/>
      <w:lvlJc w:val="left"/>
      <w:pPr>
        <w:ind w:left="720" w:hanging="360"/>
      </w:pPr>
      <w:rPr>
        <w:rFonts w:cs="Times New Roman" w:hint="default"/>
      </w:rPr>
    </w:lvl>
    <w:lvl w:ilvl="1" w:tplc="B5A063DE">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06A46288"/>
    <w:multiLevelType w:val="hybridMultilevel"/>
    <w:tmpl w:val="B052D33C"/>
    <w:lvl w:ilvl="0" w:tplc="8E54C0BC">
      <w:start w:val="1"/>
      <w:numFmt w:val="decimal"/>
      <w:lvlText w:val="(%1)"/>
      <w:lvlJc w:val="left"/>
      <w:pPr>
        <w:ind w:left="720"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6F758DA"/>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09117A4A"/>
    <w:multiLevelType w:val="hybridMultilevel"/>
    <w:tmpl w:val="5DDC24B0"/>
    <w:lvl w:ilvl="0" w:tplc="F3B27C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09C92448"/>
    <w:multiLevelType w:val="hybridMultilevel"/>
    <w:tmpl w:val="E2CC6E42"/>
    <w:lvl w:ilvl="0" w:tplc="20FCC4F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0A84089A"/>
    <w:multiLevelType w:val="hybridMultilevel"/>
    <w:tmpl w:val="75722DEA"/>
    <w:lvl w:ilvl="0" w:tplc="1214DCC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0AB56431"/>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2">
    <w:nsid w:val="0B54371B"/>
    <w:multiLevelType w:val="hybridMultilevel"/>
    <w:tmpl w:val="D0EC6DFE"/>
    <w:lvl w:ilvl="0" w:tplc="8E54C0BC">
      <w:start w:val="1"/>
      <w:numFmt w:val="decimal"/>
      <w:lvlText w:val="(%1)"/>
      <w:lvlJc w:val="left"/>
      <w:pPr>
        <w:ind w:left="720" w:hanging="360"/>
      </w:pPr>
      <w:rPr>
        <w:rFonts w:cs="Times New Roman" w:hint="default"/>
      </w:rPr>
    </w:lvl>
    <w:lvl w:ilvl="1" w:tplc="F702C1AE">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0C34594D"/>
    <w:multiLevelType w:val="hybridMultilevel"/>
    <w:tmpl w:val="68E6C7EA"/>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0DF06C07"/>
    <w:multiLevelType w:val="hybridMultilevel"/>
    <w:tmpl w:val="98E03A3E"/>
    <w:lvl w:ilvl="0" w:tplc="AF8AADF8">
      <w:start w:val="1"/>
      <w:numFmt w:val="lowerLetter"/>
      <w:lvlText w:val="(%1)"/>
      <w:lvlJc w:val="left"/>
      <w:pPr>
        <w:ind w:left="1440" w:hanging="360"/>
      </w:pPr>
      <w:rPr>
        <w:rFonts w:cs="Times New Roman" w:hint="default"/>
      </w:rPr>
    </w:lvl>
    <w:lvl w:ilvl="1" w:tplc="3DDEE5BA">
      <w:start w:val="1"/>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0DF178B1"/>
    <w:multiLevelType w:val="hybridMultilevel"/>
    <w:tmpl w:val="AA04E720"/>
    <w:lvl w:ilvl="0" w:tplc="8E54C0BC">
      <w:start w:val="1"/>
      <w:numFmt w:val="decimal"/>
      <w:lvlText w:val="(%1)"/>
      <w:lvlJc w:val="left"/>
      <w:pPr>
        <w:ind w:left="720"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0E4638F3"/>
    <w:multiLevelType w:val="hybridMultilevel"/>
    <w:tmpl w:val="EDC8BC92"/>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8430B24C">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10967A0D"/>
    <w:multiLevelType w:val="hybridMultilevel"/>
    <w:tmpl w:val="7AE28D14"/>
    <w:lvl w:ilvl="0" w:tplc="4DB69DB0">
      <w:start w:val="1"/>
      <w:numFmt w:val="decimal"/>
      <w:lvlText w:val="(%1)"/>
      <w:lvlJc w:val="left"/>
      <w:pPr>
        <w:ind w:left="735" w:hanging="375"/>
      </w:pPr>
      <w:rPr>
        <w:rFonts w:cs="Times New Roman" w:hint="default"/>
      </w:rPr>
    </w:lvl>
    <w:lvl w:ilvl="1" w:tplc="BA90D8B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3BE1172"/>
    <w:multiLevelType w:val="hybridMultilevel"/>
    <w:tmpl w:val="4FBE9C82"/>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14133FBA"/>
    <w:multiLevelType w:val="hybridMultilevel"/>
    <w:tmpl w:val="2C02A97C"/>
    <w:lvl w:ilvl="0" w:tplc="B5A063DE">
      <w:start w:val="1"/>
      <w:numFmt w:val="lowerLetter"/>
      <w:lvlText w:val="(%1)"/>
      <w:lvlJc w:val="left"/>
      <w:pPr>
        <w:ind w:left="1440" w:hanging="360"/>
      </w:pPr>
      <w:rPr>
        <w:rFonts w:cs="Times New Roman" w:hint="default"/>
      </w:rPr>
    </w:lvl>
    <w:lvl w:ilvl="1" w:tplc="70DC0BE0">
      <w:start w:val="1"/>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14F648D9"/>
    <w:multiLevelType w:val="hybridMultilevel"/>
    <w:tmpl w:val="319EFEE0"/>
    <w:lvl w:ilvl="0" w:tplc="DBD054B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nsid w:val="1C412EFF"/>
    <w:multiLevelType w:val="hybridMultilevel"/>
    <w:tmpl w:val="8EA25818"/>
    <w:lvl w:ilvl="0" w:tplc="8E54C0BC">
      <w:start w:val="1"/>
      <w:numFmt w:val="decimal"/>
      <w:lvlText w:val="(%1)"/>
      <w:lvlJc w:val="left"/>
      <w:pPr>
        <w:ind w:left="720" w:hanging="360"/>
      </w:pPr>
      <w:rPr>
        <w:rFonts w:cs="Times New Roman" w:hint="default"/>
      </w:rPr>
    </w:lvl>
    <w:lvl w:ilvl="1" w:tplc="41A60268">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1E4C7C76"/>
    <w:multiLevelType w:val="hybridMultilevel"/>
    <w:tmpl w:val="22EAD664"/>
    <w:lvl w:ilvl="0" w:tplc="8088601A">
      <w:start w:val="13"/>
      <w:numFmt w:val="decimal"/>
      <w:lvlText w:val="%1."/>
      <w:lvlJc w:val="left"/>
      <w:pPr>
        <w:ind w:left="360" w:hanging="360"/>
      </w:pPr>
      <w:rPr>
        <w:rFonts w:cs="Times New Roman" w:hint="default"/>
      </w:rPr>
    </w:lvl>
    <w:lvl w:ilvl="1" w:tplc="D514F202">
      <w:start w:val="1"/>
      <w:numFmt w:val="lowerLetter"/>
      <w:lvlText w:val="(%2)"/>
      <w:lvlJc w:val="left"/>
      <w:pPr>
        <w:ind w:left="1440" w:hanging="360"/>
      </w:pPr>
      <w:rPr>
        <w:rFonts w:cs="Times New Roman" w:hint="default"/>
      </w:rPr>
    </w:lvl>
    <w:lvl w:ilvl="2" w:tplc="F56CC746">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1EF00D84"/>
    <w:multiLevelType w:val="hybridMultilevel"/>
    <w:tmpl w:val="721C19F2"/>
    <w:lvl w:ilvl="0" w:tplc="D514F202">
      <w:start w:val="1"/>
      <w:numFmt w:val="lowerLetter"/>
      <w:lvlText w:val="(%1)"/>
      <w:lvlJc w:val="left"/>
      <w:pPr>
        <w:ind w:left="1455" w:hanging="360"/>
      </w:pPr>
      <w:rPr>
        <w:rFonts w:cs="Times New Roman" w:hint="default"/>
      </w:rPr>
    </w:lvl>
    <w:lvl w:ilvl="1" w:tplc="0C090019" w:tentative="1">
      <w:start w:val="1"/>
      <w:numFmt w:val="lowerLetter"/>
      <w:lvlText w:val="%2."/>
      <w:lvlJc w:val="left"/>
      <w:pPr>
        <w:ind w:left="2175" w:hanging="360"/>
      </w:pPr>
      <w:rPr>
        <w:rFonts w:cs="Times New Roman"/>
      </w:rPr>
    </w:lvl>
    <w:lvl w:ilvl="2" w:tplc="0C09001B" w:tentative="1">
      <w:start w:val="1"/>
      <w:numFmt w:val="lowerRoman"/>
      <w:lvlText w:val="%3."/>
      <w:lvlJc w:val="right"/>
      <w:pPr>
        <w:ind w:left="2895" w:hanging="180"/>
      </w:pPr>
      <w:rPr>
        <w:rFonts w:cs="Times New Roman"/>
      </w:rPr>
    </w:lvl>
    <w:lvl w:ilvl="3" w:tplc="0C09000F" w:tentative="1">
      <w:start w:val="1"/>
      <w:numFmt w:val="decimal"/>
      <w:lvlText w:val="%4."/>
      <w:lvlJc w:val="left"/>
      <w:pPr>
        <w:ind w:left="3615" w:hanging="360"/>
      </w:pPr>
      <w:rPr>
        <w:rFonts w:cs="Times New Roman"/>
      </w:rPr>
    </w:lvl>
    <w:lvl w:ilvl="4" w:tplc="0C090019" w:tentative="1">
      <w:start w:val="1"/>
      <w:numFmt w:val="lowerLetter"/>
      <w:lvlText w:val="%5."/>
      <w:lvlJc w:val="left"/>
      <w:pPr>
        <w:ind w:left="4335" w:hanging="360"/>
      </w:pPr>
      <w:rPr>
        <w:rFonts w:cs="Times New Roman"/>
      </w:rPr>
    </w:lvl>
    <w:lvl w:ilvl="5" w:tplc="0C09001B" w:tentative="1">
      <w:start w:val="1"/>
      <w:numFmt w:val="lowerRoman"/>
      <w:lvlText w:val="%6."/>
      <w:lvlJc w:val="right"/>
      <w:pPr>
        <w:ind w:left="5055" w:hanging="180"/>
      </w:pPr>
      <w:rPr>
        <w:rFonts w:cs="Times New Roman"/>
      </w:rPr>
    </w:lvl>
    <w:lvl w:ilvl="6" w:tplc="0C09000F" w:tentative="1">
      <w:start w:val="1"/>
      <w:numFmt w:val="decimal"/>
      <w:lvlText w:val="%7."/>
      <w:lvlJc w:val="left"/>
      <w:pPr>
        <w:ind w:left="5775" w:hanging="360"/>
      </w:pPr>
      <w:rPr>
        <w:rFonts w:cs="Times New Roman"/>
      </w:rPr>
    </w:lvl>
    <w:lvl w:ilvl="7" w:tplc="0C090019" w:tentative="1">
      <w:start w:val="1"/>
      <w:numFmt w:val="lowerLetter"/>
      <w:lvlText w:val="%8."/>
      <w:lvlJc w:val="left"/>
      <w:pPr>
        <w:ind w:left="6495" w:hanging="360"/>
      </w:pPr>
      <w:rPr>
        <w:rFonts w:cs="Times New Roman"/>
      </w:rPr>
    </w:lvl>
    <w:lvl w:ilvl="8" w:tplc="0C09001B" w:tentative="1">
      <w:start w:val="1"/>
      <w:numFmt w:val="lowerRoman"/>
      <w:lvlText w:val="%9."/>
      <w:lvlJc w:val="right"/>
      <w:pPr>
        <w:ind w:left="7215" w:hanging="180"/>
      </w:pPr>
      <w:rPr>
        <w:rFonts w:cs="Times New Roman"/>
      </w:rPr>
    </w:lvl>
  </w:abstractNum>
  <w:abstractNum w:abstractNumId="26">
    <w:nsid w:val="1F22210F"/>
    <w:multiLevelType w:val="hybridMultilevel"/>
    <w:tmpl w:val="CDF4B676"/>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23E40E3C"/>
    <w:multiLevelType w:val="hybridMultilevel"/>
    <w:tmpl w:val="73E80D24"/>
    <w:lvl w:ilvl="0" w:tplc="F56CC746">
      <w:start w:val="1"/>
      <w:numFmt w:val="lowerLetter"/>
      <w:lvlText w:val="(%1)"/>
      <w:lvlJc w:val="left"/>
      <w:pPr>
        <w:ind w:left="1440" w:hanging="360"/>
      </w:pPr>
      <w:rPr>
        <w:rFonts w:cs="Times New Roman" w:hint="default"/>
      </w:rPr>
    </w:lvl>
    <w:lvl w:ilvl="1" w:tplc="61AEDF86">
      <w:start w:val="1"/>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251837B8"/>
    <w:multiLevelType w:val="hybridMultilevel"/>
    <w:tmpl w:val="78862CD0"/>
    <w:lvl w:ilvl="0" w:tplc="F3B27C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nsid w:val="25C24B68"/>
    <w:multiLevelType w:val="hybridMultilevel"/>
    <w:tmpl w:val="42F89716"/>
    <w:lvl w:ilvl="0" w:tplc="F56CC746">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0">
    <w:nsid w:val="26025987"/>
    <w:multiLevelType w:val="hybridMultilevel"/>
    <w:tmpl w:val="C0B2185A"/>
    <w:lvl w:ilvl="0" w:tplc="F702C1A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nsid w:val="272605DF"/>
    <w:multiLevelType w:val="hybridMultilevel"/>
    <w:tmpl w:val="F67EEB44"/>
    <w:lvl w:ilvl="0" w:tplc="2AEC2596">
      <w:start w:val="1"/>
      <w:numFmt w:val="decimal"/>
      <w:lvlText w:val="(%1)"/>
      <w:lvlJc w:val="left"/>
      <w:pPr>
        <w:ind w:left="780" w:hanging="4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27C72BB3"/>
    <w:multiLevelType w:val="hybridMultilevel"/>
    <w:tmpl w:val="9AA8C57E"/>
    <w:lvl w:ilvl="0" w:tplc="1214DCC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nsid w:val="29794FF8"/>
    <w:multiLevelType w:val="hybridMultilevel"/>
    <w:tmpl w:val="20002C40"/>
    <w:lvl w:ilvl="0" w:tplc="8088601A">
      <w:start w:val="13"/>
      <w:numFmt w:val="decimal"/>
      <w:lvlText w:val="%1."/>
      <w:lvlJc w:val="left"/>
      <w:pPr>
        <w:ind w:left="360" w:hanging="360"/>
      </w:pPr>
      <w:rPr>
        <w:rFonts w:cs="Times New Roman" w:hint="default"/>
      </w:rPr>
    </w:lvl>
    <w:lvl w:ilvl="1" w:tplc="F3B27CFC">
      <w:start w:val="1"/>
      <w:numFmt w:val="decimal"/>
      <w:lvlText w:val="(%2)"/>
      <w:lvlJc w:val="left"/>
      <w:pPr>
        <w:ind w:left="1440" w:hanging="360"/>
      </w:pPr>
      <w:rPr>
        <w:rFonts w:cs="Times New Roman" w:hint="default"/>
      </w:rPr>
    </w:lvl>
    <w:lvl w:ilvl="2" w:tplc="F56CC746">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nsid w:val="29D044F6"/>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nsid w:val="2C091B08"/>
    <w:multiLevelType w:val="hybridMultilevel"/>
    <w:tmpl w:val="7AE28D14"/>
    <w:lvl w:ilvl="0" w:tplc="4DB69DB0">
      <w:start w:val="1"/>
      <w:numFmt w:val="decimal"/>
      <w:lvlText w:val="(%1)"/>
      <w:lvlJc w:val="left"/>
      <w:pPr>
        <w:ind w:left="735" w:hanging="375"/>
      </w:pPr>
      <w:rPr>
        <w:rFonts w:cs="Times New Roman" w:hint="default"/>
      </w:rPr>
    </w:lvl>
    <w:lvl w:ilvl="1" w:tplc="BA90D8B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nsid w:val="2C334A4F"/>
    <w:multiLevelType w:val="hybridMultilevel"/>
    <w:tmpl w:val="FD288D72"/>
    <w:lvl w:ilvl="0" w:tplc="F3B27C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nsid w:val="2C6B3FBD"/>
    <w:multiLevelType w:val="hybridMultilevel"/>
    <w:tmpl w:val="2D7C5720"/>
    <w:lvl w:ilvl="0" w:tplc="8E54C0BC">
      <w:start w:val="1"/>
      <w:numFmt w:val="decimal"/>
      <w:lvlText w:val="(%1)"/>
      <w:lvlJc w:val="left"/>
      <w:pPr>
        <w:ind w:left="786"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30365762"/>
    <w:multiLevelType w:val="hybridMultilevel"/>
    <w:tmpl w:val="3AFAFBD2"/>
    <w:lvl w:ilvl="0" w:tplc="5D6085A0">
      <w:start w:val="1"/>
      <w:numFmt w:val="decimal"/>
      <w:lvlText w:val="(%1)"/>
      <w:lvlJc w:val="left"/>
      <w:pPr>
        <w:ind w:left="720" w:hanging="360"/>
      </w:pPr>
      <w:rPr>
        <w:rFonts w:cs="Times New Roman" w:hint="default"/>
      </w:rPr>
    </w:lvl>
    <w:lvl w:ilvl="1" w:tplc="D22A4F9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nsid w:val="31BE775C"/>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0">
    <w:nsid w:val="32AD49FC"/>
    <w:multiLevelType w:val="hybridMultilevel"/>
    <w:tmpl w:val="3938612A"/>
    <w:lvl w:ilvl="0" w:tplc="57028330">
      <w:start w:val="1"/>
      <w:numFmt w:val="decimal"/>
      <w:lvlText w:val="(%1)"/>
      <w:lvlJc w:val="left"/>
      <w:pPr>
        <w:ind w:left="735" w:hanging="375"/>
      </w:pPr>
      <w:rPr>
        <w:rFonts w:cs="Times New Roman" w:hint="default"/>
      </w:rPr>
    </w:lvl>
    <w:lvl w:ilvl="1" w:tplc="A8D469B6">
      <w:start w:val="1"/>
      <w:numFmt w:val="lowerLetter"/>
      <w:lvlText w:val="(%2)"/>
      <w:lvlJc w:val="left"/>
      <w:pPr>
        <w:ind w:left="1440" w:hanging="360"/>
      </w:pPr>
      <w:rPr>
        <w:rFonts w:cs="Times New Roman" w:hint="default"/>
      </w:rPr>
    </w:lvl>
    <w:lvl w:ilvl="2" w:tplc="8110AF22">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nsid w:val="33AC05B3"/>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2">
    <w:nsid w:val="343C27B7"/>
    <w:multiLevelType w:val="hybridMultilevel"/>
    <w:tmpl w:val="B5AAB238"/>
    <w:lvl w:ilvl="0" w:tplc="E1C26D94">
      <w:start w:val="2"/>
      <w:numFmt w:val="decimal"/>
      <w:lvlText w:val="(%1)"/>
      <w:lvlJc w:val="left"/>
      <w:pPr>
        <w:ind w:left="72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nsid w:val="343E7B9B"/>
    <w:multiLevelType w:val="hybridMultilevel"/>
    <w:tmpl w:val="FD0A2EF0"/>
    <w:lvl w:ilvl="0" w:tplc="B7245018">
      <w:start w:val="1"/>
      <w:numFmt w:val="decimal"/>
      <w:pStyle w:val="Heading3"/>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nsid w:val="35832AC5"/>
    <w:multiLevelType w:val="hybridMultilevel"/>
    <w:tmpl w:val="3938612A"/>
    <w:lvl w:ilvl="0" w:tplc="57028330">
      <w:start w:val="1"/>
      <w:numFmt w:val="decimal"/>
      <w:lvlText w:val="(%1)"/>
      <w:lvlJc w:val="left"/>
      <w:pPr>
        <w:ind w:left="735" w:hanging="375"/>
      </w:pPr>
      <w:rPr>
        <w:rFonts w:cs="Times New Roman" w:hint="default"/>
      </w:rPr>
    </w:lvl>
    <w:lvl w:ilvl="1" w:tplc="A8D469B6">
      <w:start w:val="1"/>
      <w:numFmt w:val="lowerLetter"/>
      <w:lvlText w:val="(%2)"/>
      <w:lvlJc w:val="left"/>
      <w:pPr>
        <w:ind w:left="1440" w:hanging="360"/>
      </w:pPr>
      <w:rPr>
        <w:rFonts w:cs="Times New Roman" w:hint="default"/>
      </w:rPr>
    </w:lvl>
    <w:lvl w:ilvl="2" w:tplc="8110AF22">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nsid w:val="35A12333"/>
    <w:multiLevelType w:val="hybridMultilevel"/>
    <w:tmpl w:val="A058DBEC"/>
    <w:lvl w:ilvl="0" w:tplc="1214DCC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nsid w:val="374D4567"/>
    <w:multiLevelType w:val="hybridMultilevel"/>
    <w:tmpl w:val="3938612A"/>
    <w:lvl w:ilvl="0" w:tplc="57028330">
      <w:start w:val="1"/>
      <w:numFmt w:val="decimal"/>
      <w:lvlText w:val="(%1)"/>
      <w:lvlJc w:val="left"/>
      <w:pPr>
        <w:ind w:left="735" w:hanging="375"/>
      </w:pPr>
      <w:rPr>
        <w:rFonts w:cs="Times New Roman" w:hint="default"/>
      </w:rPr>
    </w:lvl>
    <w:lvl w:ilvl="1" w:tplc="A8D469B6">
      <w:start w:val="1"/>
      <w:numFmt w:val="lowerLetter"/>
      <w:lvlText w:val="(%2)"/>
      <w:lvlJc w:val="left"/>
      <w:pPr>
        <w:ind w:left="1440" w:hanging="360"/>
      </w:pPr>
      <w:rPr>
        <w:rFonts w:cs="Times New Roman" w:hint="default"/>
      </w:rPr>
    </w:lvl>
    <w:lvl w:ilvl="2" w:tplc="8110AF22">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nsid w:val="38513D2C"/>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8">
    <w:nsid w:val="39814863"/>
    <w:multiLevelType w:val="hybridMultilevel"/>
    <w:tmpl w:val="7A44038E"/>
    <w:lvl w:ilvl="0" w:tplc="B5A063D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nsid w:val="3A127F61"/>
    <w:multiLevelType w:val="hybridMultilevel"/>
    <w:tmpl w:val="CFAA499C"/>
    <w:lvl w:ilvl="0" w:tplc="D514F20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nsid w:val="3A6A27DD"/>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nsid w:val="3B2A6F4D"/>
    <w:multiLevelType w:val="multilevel"/>
    <w:tmpl w:val="9A76254E"/>
    <w:lvl w:ilvl="0">
      <w:start w:val="1"/>
      <w:numFmt w:val="decimal"/>
      <w:pStyle w:val="Head1Legal"/>
      <w:lvlText w:val="%1."/>
      <w:lvlJc w:val="left"/>
      <w:pPr>
        <w:tabs>
          <w:tab w:val="num" w:pos="720"/>
        </w:tabs>
        <w:ind w:left="720" w:hanging="720"/>
      </w:pPr>
      <w:rPr>
        <w:rFonts w:ascii="Arial" w:hAnsi="Arial" w:cs="Times New Roman" w:hint="default"/>
        <w:b w:val="0"/>
        <w:i w:val="0"/>
        <w:sz w:val="22"/>
      </w:rPr>
    </w:lvl>
    <w:lvl w:ilvl="1">
      <w:start w:val="1"/>
      <w:numFmt w:val="decimal"/>
      <w:pStyle w:val="Head2Legal"/>
      <w:lvlText w:val="%1.%2"/>
      <w:lvlJc w:val="left"/>
      <w:pPr>
        <w:tabs>
          <w:tab w:val="num" w:pos="2564"/>
        </w:tabs>
        <w:ind w:left="2564" w:hanging="720"/>
      </w:pPr>
      <w:rPr>
        <w:rFonts w:ascii="Arial" w:hAnsi="Arial" w:cs="Times New Roman" w:hint="default"/>
        <w:b w:val="0"/>
        <w:i w:val="0"/>
        <w:sz w:val="22"/>
      </w:rPr>
    </w:lvl>
    <w:lvl w:ilvl="2">
      <w:start w:val="1"/>
      <w:numFmt w:val="lowerLetter"/>
      <w:pStyle w:val="Head3Legal"/>
      <w:lvlText w:val="(%3)"/>
      <w:lvlJc w:val="left"/>
      <w:pPr>
        <w:tabs>
          <w:tab w:val="num" w:pos="2138"/>
        </w:tabs>
        <w:ind w:left="2138" w:hanging="720"/>
      </w:pPr>
      <w:rPr>
        <w:rFonts w:ascii="Arial" w:hAnsi="Arial" w:cs="Times New Roman"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cs="Times New Roman" w:hint="default"/>
        <w:b w:val="0"/>
        <w:i w:val="0"/>
        <w:sz w:val="22"/>
      </w:rPr>
    </w:lvl>
    <w:lvl w:ilvl="5">
      <w:start w:val="1"/>
      <w:numFmt w:val="upperLetter"/>
      <w:lvlText w:val="(%6)"/>
      <w:lvlJc w:val="left"/>
      <w:pPr>
        <w:tabs>
          <w:tab w:val="num" w:pos="3600"/>
        </w:tabs>
        <w:ind w:left="3600" w:hanging="720"/>
      </w:pPr>
      <w:rPr>
        <w:rFonts w:ascii="Arial" w:hAnsi="Arial"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2">
    <w:nsid w:val="3D04000A"/>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nsid w:val="3DF23C28"/>
    <w:multiLevelType w:val="hybridMultilevel"/>
    <w:tmpl w:val="B6AA4874"/>
    <w:lvl w:ilvl="0" w:tplc="06F8B53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nsid w:val="3F777F68"/>
    <w:multiLevelType w:val="hybridMultilevel"/>
    <w:tmpl w:val="3938612A"/>
    <w:lvl w:ilvl="0" w:tplc="57028330">
      <w:start w:val="1"/>
      <w:numFmt w:val="decimal"/>
      <w:lvlText w:val="(%1)"/>
      <w:lvlJc w:val="left"/>
      <w:pPr>
        <w:ind w:left="735" w:hanging="375"/>
      </w:pPr>
      <w:rPr>
        <w:rFonts w:cs="Times New Roman" w:hint="default"/>
      </w:rPr>
    </w:lvl>
    <w:lvl w:ilvl="1" w:tplc="A8D469B6">
      <w:start w:val="1"/>
      <w:numFmt w:val="lowerLetter"/>
      <w:lvlText w:val="(%2)"/>
      <w:lvlJc w:val="left"/>
      <w:pPr>
        <w:ind w:left="1440" w:hanging="360"/>
      </w:pPr>
      <w:rPr>
        <w:rFonts w:cs="Times New Roman" w:hint="default"/>
      </w:rPr>
    </w:lvl>
    <w:lvl w:ilvl="2" w:tplc="8110AF22">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5">
    <w:nsid w:val="413133BC"/>
    <w:multiLevelType w:val="hybridMultilevel"/>
    <w:tmpl w:val="C43A9656"/>
    <w:lvl w:ilvl="0" w:tplc="BA90D8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nsid w:val="428D5716"/>
    <w:multiLevelType w:val="hybridMultilevel"/>
    <w:tmpl w:val="73A4C9A6"/>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7">
    <w:nsid w:val="43CF3146"/>
    <w:multiLevelType w:val="hybridMultilevel"/>
    <w:tmpl w:val="3C44758C"/>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nsid w:val="448608A3"/>
    <w:multiLevelType w:val="hybridMultilevel"/>
    <w:tmpl w:val="0E94923E"/>
    <w:lvl w:ilvl="0" w:tplc="F3B27CF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9">
    <w:nsid w:val="45371B35"/>
    <w:multiLevelType w:val="hybridMultilevel"/>
    <w:tmpl w:val="FA982312"/>
    <w:lvl w:ilvl="0" w:tplc="1214DCC2">
      <w:start w:val="1"/>
      <w:numFmt w:val="decimal"/>
      <w:lvlText w:val="(%1)"/>
      <w:lvlJc w:val="left"/>
      <w:pPr>
        <w:ind w:left="720" w:hanging="360"/>
      </w:pPr>
      <w:rPr>
        <w:rFonts w:cs="Times New Roman" w:hint="default"/>
      </w:rPr>
    </w:lvl>
    <w:lvl w:ilvl="1" w:tplc="1FA0ADB8">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nsid w:val="470F5FB7"/>
    <w:multiLevelType w:val="hybridMultilevel"/>
    <w:tmpl w:val="B8AE9332"/>
    <w:lvl w:ilvl="0" w:tplc="629C5BD0">
      <w:start w:val="1"/>
      <w:numFmt w:val="decimal"/>
      <w:lvlText w:val="(%1)"/>
      <w:lvlJc w:val="left"/>
      <w:pPr>
        <w:ind w:left="780" w:hanging="4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1">
    <w:nsid w:val="472525B6"/>
    <w:multiLevelType w:val="hybridMultilevel"/>
    <w:tmpl w:val="319EFEE0"/>
    <w:lvl w:ilvl="0" w:tplc="DBD054B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nsid w:val="477F04D4"/>
    <w:multiLevelType w:val="hybridMultilevel"/>
    <w:tmpl w:val="25B4C8E4"/>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3">
    <w:nsid w:val="49714271"/>
    <w:multiLevelType w:val="hybridMultilevel"/>
    <w:tmpl w:val="7180DA22"/>
    <w:lvl w:ilvl="0" w:tplc="F56CC746">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4">
    <w:nsid w:val="4AB84823"/>
    <w:multiLevelType w:val="hybridMultilevel"/>
    <w:tmpl w:val="A058DBEC"/>
    <w:lvl w:ilvl="0" w:tplc="1214DCC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5">
    <w:nsid w:val="4C077635"/>
    <w:multiLevelType w:val="hybridMultilevel"/>
    <w:tmpl w:val="F30CA4DA"/>
    <w:lvl w:ilvl="0" w:tplc="D514F202">
      <w:start w:val="1"/>
      <w:numFmt w:val="lowerLetter"/>
      <w:lvlText w:val="(%1)"/>
      <w:lvlJc w:val="left"/>
      <w:pPr>
        <w:ind w:left="720" w:hanging="360"/>
      </w:pPr>
      <w:rPr>
        <w:rFonts w:cs="Times New Roman" w:hint="default"/>
      </w:rPr>
    </w:lvl>
    <w:lvl w:ilvl="1" w:tplc="8F008B00">
      <w:start w:val="1"/>
      <w:numFmt w:val="lowerRoman"/>
      <w:lvlText w:val="(%2)"/>
      <w:lvlJc w:val="righ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6">
    <w:nsid w:val="4C6D2399"/>
    <w:multiLevelType w:val="hybridMultilevel"/>
    <w:tmpl w:val="A058DBEC"/>
    <w:lvl w:ilvl="0" w:tplc="1214DCC2">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7">
    <w:nsid w:val="4E880D30"/>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68">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69">
    <w:nsid w:val="50FB76C7"/>
    <w:multiLevelType w:val="hybridMultilevel"/>
    <w:tmpl w:val="F34C7406"/>
    <w:lvl w:ilvl="0" w:tplc="27B48AFE">
      <w:start w:val="3"/>
      <w:numFmt w:val="decimal"/>
      <w:lvlText w:val="(%1)"/>
      <w:lvlJc w:val="left"/>
      <w:pPr>
        <w:ind w:left="735" w:hanging="37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0">
    <w:nsid w:val="519A4160"/>
    <w:multiLevelType w:val="hybridMultilevel"/>
    <w:tmpl w:val="4FBE9C82"/>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1">
    <w:nsid w:val="520143C7"/>
    <w:multiLevelType w:val="hybridMultilevel"/>
    <w:tmpl w:val="7AE28D14"/>
    <w:lvl w:ilvl="0" w:tplc="4DB69DB0">
      <w:start w:val="1"/>
      <w:numFmt w:val="decimal"/>
      <w:lvlText w:val="(%1)"/>
      <w:lvlJc w:val="left"/>
      <w:pPr>
        <w:ind w:left="735" w:hanging="375"/>
      </w:pPr>
      <w:rPr>
        <w:rFonts w:cs="Times New Roman" w:hint="default"/>
      </w:rPr>
    </w:lvl>
    <w:lvl w:ilvl="1" w:tplc="BA90D8B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2">
    <w:nsid w:val="520676CD"/>
    <w:multiLevelType w:val="hybridMultilevel"/>
    <w:tmpl w:val="3FEA84A2"/>
    <w:lvl w:ilvl="0" w:tplc="F3B27C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3">
    <w:nsid w:val="520A0B8C"/>
    <w:multiLevelType w:val="hybridMultilevel"/>
    <w:tmpl w:val="CC3EEC64"/>
    <w:lvl w:ilvl="0" w:tplc="57028330">
      <w:start w:val="1"/>
      <w:numFmt w:val="decimal"/>
      <w:lvlText w:val="(%1)"/>
      <w:lvlJc w:val="left"/>
      <w:pPr>
        <w:ind w:left="735" w:hanging="375"/>
      </w:pPr>
      <w:rPr>
        <w:rFonts w:cs="Times New Roman" w:hint="default"/>
      </w:rPr>
    </w:lvl>
    <w:lvl w:ilvl="1" w:tplc="7D5CDA78">
      <w:start w:val="1"/>
      <w:numFmt w:val="lowerLetter"/>
      <w:lvlText w:val="(%2)"/>
      <w:lvlJc w:val="left"/>
      <w:pPr>
        <w:ind w:left="1620" w:hanging="54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4">
    <w:nsid w:val="54785462"/>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5">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Calibri" w:eastAsia="Times New Roman" w:hAnsi="Calibr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nsid w:val="55E86645"/>
    <w:multiLevelType w:val="hybridMultilevel"/>
    <w:tmpl w:val="EE7C9F3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7">
    <w:nsid w:val="56EE377D"/>
    <w:multiLevelType w:val="hybridMultilevel"/>
    <w:tmpl w:val="B8ECCF6A"/>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8430B24C">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8">
    <w:nsid w:val="57B741C8"/>
    <w:multiLevelType w:val="hybridMultilevel"/>
    <w:tmpl w:val="C69E1E48"/>
    <w:lvl w:ilvl="0" w:tplc="8E54C0BC">
      <w:start w:val="1"/>
      <w:numFmt w:val="decimal"/>
      <w:lvlText w:val="(%1)"/>
      <w:lvlJc w:val="left"/>
      <w:pPr>
        <w:ind w:left="786" w:hanging="360"/>
      </w:pPr>
      <w:rPr>
        <w:rFonts w:cs="Times New Roman" w:hint="default"/>
      </w:rPr>
    </w:lvl>
    <w:lvl w:ilvl="1" w:tplc="B460434A">
      <w:start w:val="1"/>
      <w:numFmt w:val="lowerLetter"/>
      <w:lvlText w:val="(%2)"/>
      <w:lvlJc w:val="left"/>
      <w:pPr>
        <w:ind w:left="1211"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9">
    <w:nsid w:val="5B4652AB"/>
    <w:multiLevelType w:val="hybridMultilevel"/>
    <w:tmpl w:val="C69E1E48"/>
    <w:lvl w:ilvl="0" w:tplc="8E54C0BC">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0">
    <w:nsid w:val="5D3331E3"/>
    <w:multiLevelType w:val="hybridMultilevel"/>
    <w:tmpl w:val="F67EEB44"/>
    <w:lvl w:ilvl="0" w:tplc="2AEC2596">
      <w:start w:val="1"/>
      <w:numFmt w:val="decimal"/>
      <w:lvlText w:val="(%1)"/>
      <w:lvlJc w:val="left"/>
      <w:pPr>
        <w:ind w:left="780" w:hanging="4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1">
    <w:nsid w:val="5D572C99"/>
    <w:multiLevelType w:val="hybridMultilevel"/>
    <w:tmpl w:val="B188229C"/>
    <w:lvl w:ilvl="0" w:tplc="5D6085A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2">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610C5B8C"/>
    <w:multiLevelType w:val="hybridMultilevel"/>
    <w:tmpl w:val="B50614C8"/>
    <w:lvl w:ilvl="0" w:tplc="5D6085A0">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4">
    <w:nsid w:val="62535D37"/>
    <w:multiLevelType w:val="hybridMultilevel"/>
    <w:tmpl w:val="AA04E720"/>
    <w:lvl w:ilvl="0" w:tplc="8E54C0BC">
      <w:start w:val="1"/>
      <w:numFmt w:val="decimal"/>
      <w:lvlText w:val="(%1)"/>
      <w:lvlJc w:val="left"/>
      <w:pPr>
        <w:ind w:left="720"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5">
    <w:nsid w:val="64723BDF"/>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6">
    <w:nsid w:val="64DA482A"/>
    <w:multiLevelType w:val="hybridMultilevel"/>
    <w:tmpl w:val="F4C01F72"/>
    <w:lvl w:ilvl="0" w:tplc="D514F202">
      <w:start w:val="1"/>
      <w:numFmt w:val="lowerLetter"/>
      <w:lvlText w:val="(%1)"/>
      <w:lvlJc w:val="left"/>
      <w:pPr>
        <w:ind w:left="1495"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7">
    <w:nsid w:val="64F434AF"/>
    <w:multiLevelType w:val="hybridMultilevel"/>
    <w:tmpl w:val="4F1E8EA0"/>
    <w:lvl w:ilvl="0" w:tplc="2AEC2596">
      <w:start w:val="1"/>
      <w:numFmt w:val="decimal"/>
      <w:lvlText w:val="(%1)"/>
      <w:lvlJc w:val="left"/>
      <w:pPr>
        <w:ind w:left="780" w:hanging="4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8">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nsid w:val="66B743E3"/>
    <w:multiLevelType w:val="hybridMultilevel"/>
    <w:tmpl w:val="42F89716"/>
    <w:lvl w:ilvl="0" w:tplc="F56CC746">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0">
    <w:nsid w:val="66E367BB"/>
    <w:multiLevelType w:val="hybridMultilevel"/>
    <w:tmpl w:val="7BAAA0FA"/>
    <w:lvl w:ilvl="0" w:tplc="D514F202">
      <w:start w:val="1"/>
      <w:numFmt w:val="lowerLetter"/>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1">
    <w:nsid w:val="675315D4"/>
    <w:multiLevelType w:val="hybridMultilevel"/>
    <w:tmpl w:val="F4C01F7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2">
    <w:nsid w:val="67F31FD2"/>
    <w:multiLevelType w:val="hybridMultilevel"/>
    <w:tmpl w:val="FBBCE296"/>
    <w:lvl w:ilvl="0" w:tplc="F3B27CF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3">
    <w:nsid w:val="68A84B56"/>
    <w:multiLevelType w:val="hybridMultilevel"/>
    <w:tmpl w:val="C5C46392"/>
    <w:lvl w:ilvl="0" w:tplc="D514F202">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4">
    <w:nsid w:val="6B532AF7"/>
    <w:multiLevelType w:val="hybridMultilevel"/>
    <w:tmpl w:val="1862B1E4"/>
    <w:lvl w:ilvl="0" w:tplc="5D6085A0">
      <w:start w:val="1"/>
      <w:numFmt w:val="decimal"/>
      <w:lvlText w:val="(%1)"/>
      <w:lvlJc w:val="left"/>
      <w:pPr>
        <w:ind w:left="720" w:hanging="360"/>
      </w:pPr>
      <w:rPr>
        <w:rFonts w:cs="Times New Roman" w:hint="default"/>
      </w:rPr>
    </w:lvl>
    <w:lvl w:ilvl="1" w:tplc="39281A3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5">
    <w:nsid w:val="706817D6"/>
    <w:multiLevelType w:val="hybridMultilevel"/>
    <w:tmpl w:val="7180DA22"/>
    <w:lvl w:ilvl="0" w:tplc="F56CC746">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6">
    <w:nsid w:val="70A243B4"/>
    <w:multiLevelType w:val="hybridMultilevel"/>
    <w:tmpl w:val="1862B1E4"/>
    <w:lvl w:ilvl="0" w:tplc="5D6085A0">
      <w:start w:val="1"/>
      <w:numFmt w:val="decimal"/>
      <w:lvlText w:val="(%1)"/>
      <w:lvlJc w:val="left"/>
      <w:pPr>
        <w:ind w:left="720" w:hanging="360"/>
      </w:pPr>
      <w:rPr>
        <w:rFonts w:cs="Times New Roman" w:hint="default"/>
      </w:rPr>
    </w:lvl>
    <w:lvl w:ilvl="1" w:tplc="39281A3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7">
    <w:nsid w:val="72A7328C"/>
    <w:multiLevelType w:val="hybridMultilevel"/>
    <w:tmpl w:val="DD5461A2"/>
    <w:lvl w:ilvl="0" w:tplc="5D6085A0">
      <w:start w:val="1"/>
      <w:numFmt w:val="decimal"/>
      <w:lvlText w:val="(%1)"/>
      <w:lvlJc w:val="left"/>
      <w:pPr>
        <w:ind w:left="720" w:hanging="360"/>
      </w:pPr>
      <w:rPr>
        <w:rFonts w:cs="Times New Roman" w:hint="default"/>
      </w:rPr>
    </w:lvl>
    <w:lvl w:ilvl="1" w:tplc="D22A4F9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8">
    <w:nsid w:val="73C10C85"/>
    <w:multiLevelType w:val="hybridMultilevel"/>
    <w:tmpl w:val="FC0619D0"/>
    <w:lvl w:ilvl="0" w:tplc="E6AE620E">
      <w:start w:val="1"/>
      <w:numFmt w:val="decimal"/>
      <w:pStyle w:val="Heading4"/>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9">
    <w:nsid w:val="74D27984"/>
    <w:multiLevelType w:val="hybridMultilevel"/>
    <w:tmpl w:val="37CE3DB0"/>
    <w:lvl w:ilvl="0" w:tplc="5D6085A0">
      <w:start w:val="1"/>
      <w:numFmt w:val="decimal"/>
      <w:lvlText w:val="(%1)"/>
      <w:lvlJc w:val="left"/>
      <w:pPr>
        <w:ind w:left="720" w:hanging="360"/>
      </w:pPr>
      <w:rPr>
        <w:rFonts w:cs="Times New Roman" w:hint="default"/>
      </w:rPr>
    </w:lvl>
    <w:lvl w:ilvl="1" w:tplc="D22A4F9A">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0">
    <w:nsid w:val="75B328C9"/>
    <w:multiLevelType w:val="hybridMultilevel"/>
    <w:tmpl w:val="D4904EEC"/>
    <w:lvl w:ilvl="0" w:tplc="67D85D5C">
      <w:start w:val="2"/>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1">
    <w:nsid w:val="761B2F5C"/>
    <w:multiLevelType w:val="hybridMultilevel"/>
    <w:tmpl w:val="B39612BA"/>
    <w:lvl w:ilvl="0" w:tplc="8E9C93F6">
      <w:start w:val="3"/>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2">
    <w:nsid w:val="79C429AB"/>
    <w:multiLevelType w:val="hybridMultilevel"/>
    <w:tmpl w:val="3AF2E91C"/>
    <w:lvl w:ilvl="0" w:tplc="AC9C78AE">
      <w:start w:val="1"/>
      <w:numFmt w:val="decimal"/>
      <w:lvlText w:val="(%1)"/>
      <w:lvlJc w:val="left"/>
      <w:pPr>
        <w:ind w:left="720" w:hanging="360"/>
      </w:pPr>
      <w:rPr>
        <w:rFonts w:cs="Times New Roman" w:hint="default"/>
      </w:rPr>
    </w:lvl>
    <w:lvl w:ilvl="1" w:tplc="B460434A">
      <w:start w:val="1"/>
      <w:numFmt w:val="lowerLetter"/>
      <w:lvlText w:val="(%2)"/>
      <w:lvlJc w:val="left"/>
      <w:pPr>
        <w:ind w:left="1440" w:hanging="360"/>
      </w:pPr>
      <w:rPr>
        <w:rFonts w:cs="Times New Roman" w:hint="default"/>
      </w:rPr>
    </w:lvl>
    <w:lvl w:ilvl="2" w:tplc="8430B24C">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3">
    <w:nsid w:val="79CE153F"/>
    <w:multiLevelType w:val="hybridMultilevel"/>
    <w:tmpl w:val="4FBE9C82"/>
    <w:lvl w:ilvl="0" w:tplc="5D6085A0">
      <w:start w:val="1"/>
      <w:numFmt w:val="decimal"/>
      <w:lvlText w:val="(%1)"/>
      <w:lvlJc w:val="left"/>
      <w:pPr>
        <w:ind w:left="720" w:hanging="360"/>
      </w:pPr>
      <w:rPr>
        <w:rFonts w:cs="Times New Roman" w:hint="default"/>
      </w:rPr>
    </w:lvl>
    <w:lvl w:ilvl="1" w:tplc="F56CC746">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4">
    <w:nsid w:val="7ABC4FED"/>
    <w:multiLevelType w:val="hybridMultilevel"/>
    <w:tmpl w:val="1862B1E4"/>
    <w:lvl w:ilvl="0" w:tplc="5D6085A0">
      <w:start w:val="1"/>
      <w:numFmt w:val="decimal"/>
      <w:lvlText w:val="(%1)"/>
      <w:lvlJc w:val="left"/>
      <w:pPr>
        <w:ind w:left="720" w:hanging="360"/>
      </w:pPr>
      <w:rPr>
        <w:rFonts w:cs="Times New Roman" w:hint="default"/>
      </w:rPr>
    </w:lvl>
    <w:lvl w:ilvl="1" w:tplc="39281A3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5">
    <w:nsid w:val="7C26057D"/>
    <w:multiLevelType w:val="hybridMultilevel"/>
    <w:tmpl w:val="B052D33C"/>
    <w:lvl w:ilvl="0" w:tplc="8E54C0BC">
      <w:start w:val="1"/>
      <w:numFmt w:val="decimal"/>
      <w:lvlText w:val="(%1)"/>
      <w:lvlJc w:val="left"/>
      <w:pPr>
        <w:ind w:left="720" w:hanging="360"/>
      </w:pPr>
      <w:rPr>
        <w:rFonts w:cs="Times New Roman" w:hint="default"/>
      </w:rPr>
    </w:lvl>
    <w:lvl w:ilvl="1" w:tplc="AF8AADF8">
      <w:start w:val="1"/>
      <w:numFmt w:val="lowerLetter"/>
      <w:lvlText w:val="(%2)"/>
      <w:lvlJc w:val="left"/>
      <w:pPr>
        <w:ind w:left="1440" w:hanging="360"/>
      </w:pPr>
      <w:rPr>
        <w:rFonts w:cs="Times New Roman" w:hint="default"/>
      </w:rPr>
    </w:lvl>
    <w:lvl w:ilvl="2" w:tplc="231C3904">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6">
    <w:nsid w:val="7FC462A1"/>
    <w:multiLevelType w:val="hybridMultilevel"/>
    <w:tmpl w:val="9BFEE7E6"/>
    <w:lvl w:ilvl="0" w:tplc="E0C69300">
      <w:start w:val="2"/>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49"/>
  </w:num>
  <w:num w:numId="2">
    <w:abstractNumId w:val="65"/>
  </w:num>
  <w:num w:numId="3">
    <w:abstractNumId w:val="87"/>
  </w:num>
  <w:num w:numId="4">
    <w:abstractNumId w:val="47"/>
  </w:num>
  <w:num w:numId="5">
    <w:abstractNumId w:val="80"/>
  </w:num>
  <w:num w:numId="6">
    <w:abstractNumId w:val="11"/>
  </w:num>
  <w:num w:numId="7">
    <w:abstractNumId w:val="85"/>
  </w:num>
  <w:num w:numId="8">
    <w:abstractNumId w:val="39"/>
  </w:num>
  <w:num w:numId="9">
    <w:abstractNumId w:val="31"/>
  </w:num>
  <w:num w:numId="10">
    <w:abstractNumId w:val="60"/>
  </w:num>
  <w:num w:numId="11">
    <w:abstractNumId w:val="86"/>
  </w:num>
  <w:num w:numId="12">
    <w:abstractNumId w:val="41"/>
  </w:num>
  <w:num w:numId="13">
    <w:abstractNumId w:val="21"/>
  </w:num>
  <w:num w:numId="14">
    <w:abstractNumId w:val="61"/>
  </w:num>
  <w:num w:numId="15">
    <w:abstractNumId w:val="73"/>
  </w:num>
  <w:num w:numId="16">
    <w:abstractNumId w:val="91"/>
  </w:num>
  <w:num w:numId="17">
    <w:abstractNumId w:val="33"/>
  </w:num>
  <w:num w:numId="18">
    <w:abstractNumId w:val="44"/>
  </w:num>
  <w:num w:numId="19">
    <w:abstractNumId w:val="54"/>
  </w:num>
  <w:num w:numId="20">
    <w:abstractNumId w:val="46"/>
  </w:num>
  <w:num w:numId="21">
    <w:abstractNumId w:val="71"/>
  </w:num>
  <w:num w:numId="22">
    <w:abstractNumId w:val="51"/>
  </w:num>
  <w:num w:numId="23">
    <w:abstractNumId w:val="9"/>
  </w:num>
  <w:num w:numId="24">
    <w:abstractNumId w:val="55"/>
  </w:num>
  <w:num w:numId="25">
    <w:abstractNumId w:val="81"/>
  </w:num>
  <w:num w:numId="26">
    <w:abstractNumId w:val="5"/>
  </w:num>
  <w:num w:numId="27">
    <w:abstractNumId w:val="83"/>
  </w:num>
  <w:num w:numId="28">
    <w:abstractNumId w:val="48"/>
  </w:num>
  <w:num w:numId="29">
    <w:abstractNumId w:val="20"/>
  </w:num>
  <w:num w:numId="30">
    <w:abstractNumId w:val="96"/>
  </w:num>
  <w:num w:numId="31">
    <w:abstractNumId w:val="3"/>
  </w:num>
  <w:num w:numId="32">
    <w:abstractNumId w:val="104"/>
  </w:num>
  <w:num w:numId="33">
    <w:abstractNumId w:val="94"/>
  </w:num>
  <w:num w:numId="34">
    <w:abstractNumId w:val="62"/>
  </w:num>
  <w:num w:numId="35">
    <w:abstractNumId w:val="103"/>
  </w:num>
  <w:num w:numId="36">
    <w:abstractNumId w:val="19"/>
  </w:num>
  <w:num w:numId="37">
    <w:abstractNumId w:val="13"/>
  </w:num>
  <w:num w:numId="38">
    <w:abstractNumId w:val="57"/>
  </w:num>
  <w:num w:numId="39">
    <w:abstractNumId w:val="66"/>
  </w:num>
  <w:num w:numId="40">
    <w:abstractNumId w:val="64"/>
  </w:num>
  <w:num w:numId="41">
    <w:abstractNumId w:val="63"/>
  </w:num>
  <w:num w:numId="42">
    <w:abstractNumId w:val="45"/>
  </w:num>
  <w:num w:numId="43">
    <w:abstractNumId w:val="27"/>
  </w:num>
  <w:num w:numId="44">
    <w:abstractNumId w:val="95"/>
  </w:num>
  <w:num w:numId="45">
    <w:abstractNumId w:val="32"/>
  </w:num>
  <w:num w:numId="46">
    <w:abstractNumId w:val="26"/>
  </w:num>
  <w:num w:numId="47">
    <w:abstractNumId w:val="82"/>
  </w:num>
  <w:num w:numId="48">
    <w:abstractNumId w:val="75"/>
  </w:num>
  <w:num w:numId="49">
    <w:abstractNumId w:val="59"/>
  </w:num>
  <w:num w:numId="50">
    <w:abstractNumId w:val="23"/>
  </w:num>
  <w:num w:numId="51">
    <w:abstractNumId w:val="15"/>
  </w:num>
  <w:num w:numId="52">
    <w:abstractNumId w:val="0"/>
  </w:num>
  <w:num w:numId="53">
    <w:abstractNumId w:val="84"/>
  </w:num>
  <w:num w:numId="54">
    <w:abstractNumId w:val="14"/>
  </w:num>
  <w:num w:numId="55">
    <w:abstractNumId w:val="6"/>
  </w:num>
  <w:num w:numId="56">
    <w:abstractNumId w:val="100"/>
  </w:num>
  <w:num w:numId="57">
    <w:abstractNumId w:val="106"/>
  </w:num>
  <w:num w:numId="58">
    <w:abstractNumId w:val="105"/>
  </w:num>
  <w:num w:numId="59">
    <w:abstractNumId w:val="37"/>
  </w:num>
  <w:num w:numId="60">
    <w:abstractNumId w:val="34"/>
  </w:num>
  <w:num w:numId="61">
    <w:abstractNumId w:val="79"/>
  </w:num>
  <w:num w:numId="62">
    <w:abstractNumId w:val="74"/>
  </w:num>
  <w:num w:numId="63">
    <w:abstractNumId w:val="78"/>
  </w:num>
  <w:num w:numId="64">
    <w:abstractNumId w:val="52"/>
  </w:num>
  <w:num w:numId="65">
    <w:abstractNumId w:val="7"/>
  </w:num>
  <w:num w:numId="66">
    <w:abstractNumId w:val="50"/>
  </w:num>
  <w:num w:numId="67">
    <w:abstractNumId w:val="77"/>
  </w:num>
  <w:num w:numId="68">
    <w:abstractNumId w:val="16"/>
  </w:num>
  <w:num w:numId="69">
    <w:abstractNumId w:val="102"/>
  </w:num>
  <w:num w:numId="70">
    <w:abstractNumId w:val="2"/>
  </w:num>
  <w:num w:numId="71">
    <w:abstractNumId w:val="88"/>
  </w:num>
  <w:num w:numId="72">
    <w:abstractNumId w:val="18"/>
  </w:num>
  <w:num w:numId="73">
    <w:abstractNumId w:val="40"/>
  </w:num>
  <w:num w:numId="74">
    <w:abstractNumId w:val="17"/>
  </w:num>
  <w:num w:numId="75">
    <w:abstractNumId w:val="35"/>
  </w:num>
  <w:num w:numId="76">
    <w:abstractNumId w:val="70"/>
  </w:num>
  <w:num w:numId="77">
    <w:abstractNumId w:val="10"/>
  </w:num>
  <w:num w:numId="78">
    <w:abstractNumId w:val="29"/>
  </w:num>
  <w:num w:numId="79">
    <w:abstractNumId w:val="89"/>
  </w:num>
  <w:num w:numId="80">
    <w:abstractNumId w:val="101"/>
  </w:num>
  <w:num w:numId="81">
    <w:abstractNumId w:val="12"/>
  </w:num>
  <w:num w:numId="82">
    <w:abstractNumId w:val="53"/>
  </w:num>
  <w:num w:numId="83">
    <w:abstractNumId w:val="30"/>
  </w:num>
  <w:num w:numId="84">
    <w:abstractNumId w:val="4"/>
  </w:num>
  <w:num w:numId="85">
    <w:abstractNumId w:val="1"/>
  </w:num>
  <w:num w:numId="86">
    <w:abstractNumId w:val="68"/>
  </w:num>
  <w:num w:numId="87">
    <w:abstractNumId w:val="38"/>
  </w:num>
  <w:num w:numId="88">
    <w:abstractNumId w:val="97"/>
  </w:num>
  <w:num w:numId="89">
    <w:abstractNumId w:val="99"/>
  </w:num>
  <w:num w:numId="90">
    <w:abstractNumId w:val="22"/>
  </w:num>
  <w:num w:numId="91">
    <w:abstractNumId w:val="90"/>
  </w:num>
  <w:num w:numId="92">
    <w:abstractNumId w:val="43"/>
  </w:num>
  <w:num w:numId="93">
    <w:abstractNumId w:val="98"/>
  </w:num>
  <w:num w:numId="94">
    <w:abstractNumId w:val="67"/>
  </w:num>
  <w:num w:numId="95">
    <w:abstractNumId w:val="56"/>
  </w:num>
  <w:num w:numId="96">
    <w:abstractNumId w:val="24"/>
  </w:num>
  <w:num w:numId="97">
    <w:abstractNumId w:val="76"/>
  </w:num>
  <w:num w:numId="98">
    <w:abstractNumId w:val="36"/>
  </w:num>
  <w:num w:numId="99">
    <w:abstractNumId w:val="28"/>
  </w:num>
  <w:num w:numId="100">
    <w:abstractNumId w:val="58"/>
  </w:num>
  <w:num w:numId="101">
    <w:abstractNumId w:val="92"/>
  </w:num>
  <w:num w:numId="102">
    <w:abstractNumId w:val="8"/>
  </w:num>
  <w:num w:numId="103">
    <w:abstractNumId w:val="42"/>
  </w:num>
  <w:num w:numId="104">
    <w:abstractNumId w:val="25"/>
  </w:num>
  <w:num w:numId="105">
    <w:abstractNumId w:val="69"/>
  </w:num>
  <w:num w:numId="106">
    <w:abstractNumId w:val="72"/>
  </w:num>
  <w:num w:numId="107">
    <w:abstractNumId w:val="93"/>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A34"/>
    <w:rsid w:val="0000088A"/>
    <w:rsid w:val="00002472"/>
    <w:rsid w:val="0000335A"/>
    <w:rsid w:val="00010F50"/>
    <w:rsid w:val="000229A7"/>
    <w:rsid w:val="00042CD0"/>
    <w:rsid w:val="000454FA"/>
    <w:rsid w:val="00045C8E"/>
    <w:rsid w:val="000474EC"/>
    <w:rsid w:val="00051918"/>
    <w:rsid w:val="0005643C"/>
    <w:rsid w:val="000577B5"/>
    <w:rsid w:val="00062860"/>
    <w:rsid w:val="00072D8C"/>
    <w:rsid w:val="0008460B"/>
    <w:rsid w:val="00086FFA"/>
    <w:rsid w:val="000944FF"/>
    <w:rsid w:val="000A637D"/>
    <w:rsid w:val="000C26BC"/>
    <w:rsid w:val="000C3B61"/>
    <w:rsid w:val="000E6C20"/>
    <w:rsid w:val="000F0D7B"/>
    <w:rsid w:val="000F2723"/>
    <w:rsid w:val="000F2EA9"/>
    <w:rsid w:val="001011AA"/>
    <w:rsid w:val="00112043"/>
    <w:rsid w:val="001234D1"/>
    <w:rsid w:val="00123558"/>
    <w:rsid w:val="001349AB"/>
    <w:rsid w:val="0013701E"/>
    <w:rsid w:val="00140949"/>
    <w:rsid w:val="0014338A"/>
    <w:rsid w:val="0014478B"/>
    <w:rsid w:val="00147E6B"/>
    <w:rsid w:val="00163FCC"/>
    <w:rsid w:val="00166AF2"/>
    <w:rsid w:val="001670D9"/>
    <w:rsid w:val="00172D5F"/>
    <w:rsid w:val="00196C3C"/>
    <w:rsid w:val="001A19B8"/>
    <w:rsid w:val="001A6296"/>
    <w:rsid w:val="001A6B21"/>
    <w:rsid w:val="001A7606"/>
    <w:rsid w:val="001B049F"/>
    <w:rsid w:val="001B2999"/>
    <w:rsid w:val="001B3E21"/>
    <w:rsid w:val="001B6CC7"/>
    <w:rsid w:val="001C6CA9"/>
    <w:rsid w:val="001C6F02"/>
    <w:rsid w:val="001D5527"/>
    <w:rsid w:val="001D603B"/>
    <w:rsid w:val="001E1A5D"/>
    <w:rsid w:val="001E25F3"/>
    <w:rsid w:val="001E464A"/>
    <w:rsid w:val="001F242E"/>
    <w:rsid w:val="001F5A2B"/>
    <w:rsid w:val="0020074C"/>
    <w:rsid w:val="00203523"/>
    <w:rsid w:val="002079D9"/>
    <w:rsid w:val="0021711E"/>
    <w:rsid w:val="0022236E"/>
    <w:rsid w:val="00223A2D"/>
    <w:rsid w:val="00244C86"/>
    <w:rsid w:val="002574D8"/>
    <w:rsid w:val="00262A29"/>
    <w:rsid w:val="00272F16"/>
    <w:rsid w:val="002853D6"/>
    <w:rsid w:val="002A29C0"/>
    <w:rsid w:val="002A35CB"/>
    <w:rsid w:val="002A4459"/>
    <w:rsid w:val="002A4591"/>
    <w:rsid w:val="002B0176"/>
    <w:rsid w:val="002B1CB2"/>
    <w:rsid w:val="002C0CC7"/>
    <w:rsid w:val="002C4805"/>
    <w:rsid w:val="002C5C22"/>
    <w:rsid w:val="002D0BA5"/>
    <w:rsid w:val="002D7C13"/>
    <w:rsid w:val="002E727F"/>
    <w:rsid w:val="002F4249"/>
    <w:rsid w:val="00304EBE"/>
    <w:rsid w:val="0030794B"/>
    <w:rsid w:val="00315ED8"/>
    <w:rsid w:val="003160BD"/>
    <w:rsid w:val="0033141E"/>
    <w:rsid w:val="00334569"/>
    <w:rsid w:val="003442C1"/>
    <w:rsid w:val="00357974"/>
    <w:rsid w:val="00360A87"/>
    <w:rsid w:val="003632AA"/>
    <w:rsid w:val="00365FFE"/>
    <w:rsid w:val="00374385"/>
    <w:rsid w:val="00374DEB"/>
    <w:rsid w:val="003754BE"/>
    <w:rsid w:val="0037600B"/>
    <w:rsid w:val="003777E8"/>
    <w:rsid w:val="003853E7"/>
    <w:rsid w:val="00386578"/>
    <w:rsid w:val="00386986"/>
    <w:rsid w:val="003902CA"/>
    <w:rsid w:val="003908E9"/>
    <w:rsid w:val="0039140E"/>
    <w:rsid w:val="003B20FC"/>
    <w:rsid w:val="003C7CFC"/>
    <w:rsid w:val="003D026D"/>
    <w:rsid w:val="003F20F9"/>
    <w:rsid w:val="00406A8C"/>
    <w:rsid w:val="004106BD"/>
    <w:rsid w:val="00410FC0"/>
    <w:rsid w:val="00414960"/>
    <w:rsid w:val="00442357"/>
    <w:rsid w:val="00443287"/>
    <w:rsid w:val="00454689"/>
    <w:rsid w:val="00455148"/>
    <w:rsid w:val="004554FE"/>
    <w:rsid w:val="00455AE7"/>
    <w:rsid w:val="00461D5B"/>
    <w:rsid w:val="00472C56"/>
    <w:rsid w:val="00474EA1"/>
    <w:rsid w:val="0047645F"/>
    <w:rsid w:val="00477BD1"/>
    <w:rsid w:val="00490710"/>
    <w:rsid w:val="00497DAF"/>
    <w:rsid w:val="004A15BC"/>
    <w:rsid w:val="004A6277"/>
    <w:rsid w:val="004B6742"/>
    <w:rsid w:val="004B6C02"/>
    <w:rsid w:val="004D181D"/>
    <w:rsid w:val="004D21D1"/>
    <w:rsid w:val="004D3ADC"/>
    <w:rsid w:val="004D69C6"/>
    <w:rsid w:val="004D6B3E"/>
    <w:rsid w:val="004E07BF"/>
    <w:rsid w:val="004E2FEE"/>
    <w:rsid w:val="004E5AA4"/>
    <w:rsid w:val="004F270C"/>
    <w:rsid w:val="004F283F"/>
    <w:rsid w:val="004F41CA"/>
    <w:rsid w:val="004F532D"/>
    <w:rsid w:val="004F733B"/>
    <w:rsid w:val="005233D8"/>
    <w:rsid w:val="00525099"/>
    <w:rsid w:val="00526368"/>
    <w:rsid w:val="00530CE4"/>
    <w:rsid w:val="00540B63"/>
    <w:rsid w:val="00557B93"/>
    <w:rsid w:val="00562FFC"/>
    <w:rsid w:val="00564B1E"/>
    <w:rsid w:val="0056679B"/>
    <w:rsid w:val="005704C9"/>
    <w:rsid w:val="00576A58"/>
    <w:rsid w:val="00580681"/>
    <w:rsid w:val="00581D83"/>
    <w:rsid w:val="005822BC"/>
    <w:rsid w:val="00583A08"/>
    <w:rsid w:val="00584EFA"/>
    <w:rsid w:val="00594835"/>
    <w:rsid w:val="005958F2"/>
    <w:rsid w:val="00597A9E"/>
    <w:rsid w:val="005A2131"/>
    <w:rsid w:val="005C0573"/>
    <w:rsid w:val="005C41B8"/>
    <w:rsid w:val="005C473A"/>
    <w:rsid w:val="005D46D7"/>
    <w:rsid w:val="005D7D11"/>
    <w:rsid w:val="005D7FF1"/>
    <w:rsid w:val="005E2F14"/>
    <w:rsid w:val="005F73E6"/>
    <w:rsid w:val="00602773"/>
    <w:rsid w:val="006033A7"/>
    <w:rsid w:val="00613A4A"/>
    <w:rsid w:val="00626C8C"/>
    <w:rsid w:val="0064342E"/>
    <w:rsid w:val="0064549F"/>
    <w:rsid w:val="0065573A"/>
    <w:rsid w:val="00655EF8"/>
    <w:rsid w:val="006625BF"/>
    <w:rsid w:val="00664309"/>
    <w:rsid w:val="0067108B"/>
    <w:rsid w:val="00680CE8"/>
    <w:rsid w:val="00680F97"/>
    <w:rsid w:val="00691A30"/>
    <w:rsid w:val="00697260"/>
    <w:rsid w:val="006A69F2"/>
    <w:rsid w:val="006B7184"/>
    <w:rsid w:val="006D6086"/>
    <w:rsid w:val="006E2C84"/>
    <w:rsid w:val="006F4E40"/>
    <w:rsid w:val="006F504D"/>
    <w:rsid w:val="006F6287"/>
    <w:rsid w:val="00700C34"/>
    <w:rsid w:val="00706428"/>
    <w:rsid w:val="007111B3"/>
    <w:rsid w:val="00712E16"/>
    <w:rsid w:val="00712F72"/>
    <w:rsid w:val="00716A70"/>
    <w:rsid w:val="0072000F"/>
    <w:rsid w:val="0072052E"/>
    <w:rsid w:val="00725FC3"/>
    <w:rsid w:val="007268CC"/>
    <w:rsid w:val="00731CEB"/>
    <w:rsid w:val="007354A1"/>
    <w:rsid w:val="007375E9"/>
    <w:rsid w:val="0074423A"/>
    <w:rsid w:val="0075616F"/>
    <w:rsid w:val="00770566"/>
    <w:rsid w:val="007722CD"/>
    <w:rsid w:val="00775267"/>
    <w:rsid w:val="00791460"/>
    <w:rsid w:val="00793187"/>
    <w:rsid w:val="007A2137"/>
    <w:rsid w:val="007A3409"/>
    <w:rsid w:val="007A3FA8"/>
    <w:rsid w:val="007B4974"/>
    <w:rsid w:val="007B49A4"/>
    <w:rsid w:val="007C1B4F"/>
    <w:rsid w:val="007C4970"/>
    <w:rsid w:val="007C74FC"/>
    <w:rsid w:val="007D2DE7"/>
    <w:rsid w:val="007D727B"/>
    <w:rsid w:val="007E2285"/>
    <w:rsid w:val="007E3625"/>
    <w:rsid w:val="007E4762"/>
    <w:rsid w:val="007F122E"/>
    <w:rsid w:val="007F4884"/>
    <w:rsid w:val="00802AA0"/>
    <w:rsid w:val="00802E62"/>
    <w:rsid w:val="00804435"/>
    <w:rsid w:val="00804E6A"/>
    <w:rsid w:val="00810910"/>
    <w:rsid w:val="00816829"/>
    <w:rsid w:val="00820A60"/>
    <w:rsid w:val="0083526E"/>
    <w:rsid w:val="008406A9"/>
    <w:rsid w:val="00854E6C"/>
    <w:rsid w:val="00857396"/>
    <w:rsid w:val="00862C0A"/>
    <w:rsid w:val="00871334"/>
    <w:rsid w:val="00885089"/>
    <w:rsid w:val="008876C0"/>
    <w:rsid w:val="008A2B51"/>
    <w:rsid w:val="008A422D"/>
    <w:rsid w:val="008A5902"/>
    <w:rsid w:val="008B28A1"/>
    <w:rsid w:val="008B484B"/>
    <w:rsid w:val="008B6A12"/>
    <w:rsid w:val="008C00FD"/>
    <w:rsid w:val="008C07F7"/>
    <w:rsid w:val="008C0C42"/>
    <w:rsid w:val="008C30DC"/>
    <w:rsid w:val="00900A20"/>
    <w:rsid w:val="00905D5C"/>
    <w:rsid w:val="00907534"/>
    <w:rsid w:val="0091426F"/>
    <w:rsid w:val="00916671"/>
    <w:rsid w:val="00921722"/>
    <w:rsid w:val="00924192"/>
    <w:rsid w:val="00924431"/>
    <w:rsid w:val="00927EE3"/>
    <w:rsid w:val="00930448"/>
    <w:rsid w:val="00933A7D"/>
    <w:rsid w:val="00934940"/>
    <w:rsid w:val="0094314F"/>
    <w:rsid w:val="0094394A"/>
    <w:rsid w:val="00954E22"/>
    <w:rsid w:val="009603AC"/>
    <w:rsid w:val="00962621"/>
    <w:rsid w:val="0096550A"/>
    <w:rsid w:val="00966A21"/>
    <w:rsid w:val="0097405D"/>
    <w:rsid w:val="009775EA"/>
    <w:rsid w:val="009801F2"/>
    <w:rsid w:val="009810C0"/>
    <w:rsid w:val="00982BB3"/>
    <w:rsid w:val="00983DC1"/>
    <w:rsid w:val="00984D3D"/>
    <w:rsid w:val="00985E54"/>
    <w:rsid w:val="0099258A"/>
    <w:rsid w:val="009A20EE"/>
    <w:rsid w:val="009A4CE8"/>
    <w:rsid w:val="009B0721"/>
    <w:rsid w:val="009B299D"/>
    <w:rsid w:val="009B3AEA"/>
    <w:rsid w:val="009C1A48"/>
    <w:rsid w:val="009C2D6B"/>
    <w:rsid w:val="009D1C6F"/>
    <w:rsid w:val="009D2C8F"/>
    <w:rsid w:val="009D472B"/>
    <w:rsid w:val="009D62DC"/>
    <w:rsid w:val="009E4FAC"/>
    <w:rsid w:val="009E5F99"/>
    <w:rsid w:val="009F3509"/>
    <w:rsid w:val="009F6D89"/>
    <w:rsid w:val="00A050D0"/>
    <w:rsid w:val="00A07867"/>
    <w:rsid w:val="00A274DE"/>
    <w:rsid w:val="00A319B3"/>
    <w:rsid w:val="00A31A5F"/>
    <w:rsid w:val="00A4626C"/>
    <w:rsid w:val="00A521F6"/>
    <w:rsid w:val="00A52C4D"/>
    <w:rsid w:val="00A62132"/>
    <w:rsid w:val="00A62652"/>
    <w:rsid w:val="00A6641A"/>
    <w:rsid w:val="00A67757"/>
    <w:rsid w:val="00A82A06"/>
    <w:rsid w:val="00A87083"/>
    <w:rsid w:val="00AA45EB"/>
    <w:rsid w:val="00AB118B"/>
    <w:rsid w:val="00AB15CF"/>
    <w:rsid w:val="00AB7587"/>
    <w:rsid w:val="00AB7A60"/>
    <w:rsid w:val="00AC0146"/>
    <w:rsid w:val="00AC1F20"/>
    <w:rsid w:val="00AC4056"/>
    <w:rsid w:val="00AC56D9"/>
    <w:rsid w:val="00AD3A34"/>
    <w:rsid w:val="00AD4540"/>
    <w:rsid w:val="00AE5956"/>
    <w:rsid w:val="00AF1A0A"/>
    <w:rsid w:val="00B064A5"/>
    <w:rsid w:val="00B12846"/>
    <w:rsid w:val="00B14844"/>
    <w:rsid w:val="00B22CFF"/>
    <w:rsid w:val="00B24858"/>
    <w:rsid w:val="00B2721E"/>
    <w:rsid w:val="00B42E46"/>
    <w:rsid w:val="00B50FF9"/>
    <w:rsid w:val="00B5728C"/>
    <w:rsid w:val="00B57AD2"/>
    <w:rsid w:val="00B67FA8"/>
    <w:rsid w:val="00B71A2F"/>
    <w:rsid w:val="00B72FEC"/>
    <w:rsid w:val="00BA1874"/>
    <w:rsid w:val="00BA481E"/>
    <w:rsid w:val="00BA4A8F"/>
    <w:rsid w:val="00BB2213"/>
    <w:rsid w:val="00BB54FF"/>
    <w:rsid w:val="00BB6A4F"/>
    <w:rsid w:val="00BD3DBE"/>
    <w:rsid w:val="00BD7213"/>
    <w:rsid w:val="00BE3383"/>
    <w:rsid w:val="00BF045A"/>
    <w:rsid w:val="00BF4212"/>
    <w:rsid w:val="00BF6856"/>
    <w:rsid w:val="00C0422D"/>
    <w:rsid w:val="00C068D9"/>
    <w:rsid w:val="00C07E6C"/>
    <w:rsid w:val="00C24E52"/>
    <w:rsid w:val="00C252E3"/>
    <w:rsid w:val="00C30E0B"/>
    <w:rsid w:val="00C31EED"/>
    <w:rsid w:val="00C35275"/>
    <w:rsid w:val="00C37FB5"/>
    <w:rsid w:val="00C401CD"/>
    <w:rsid w:val="00C44E3D"/>
    <w:rsid w:val="00C504E3"/>
    <w:rsid w:val="00C5275D"/>
    <w:rsid w:val="00C54339"/>
    <w:rsid w:val="00C61DBE"/>
    <w:rsid w:val="00C66145"/>
    <w:rsid w:val="00C812AE"/>
    <w:rsid w:val="00C842D8"/>
    <w:rsid w:val="00C91AC6"/>
    <w:rsid w:val="00C930BB"/>
    <w:rsid w:val="00C964DF"/>
    <w:rsid w:val="00CA2587"/>
    <w:rsid w:val="00CA4C81"/>
    <w:rsid w:val="00CA5B7D"/>
    <w:rsid w:val="00CB378D"/>
    <w:rsid w:val="00CB6F01"/>
    <w:rsid w:val="00CC2C3B"/>
    <w:rsid w:val="00CD5562"/>
    <w:rsid w:val="00CD5C37"/>
    <w:rsid w:val="00CE1BAE"/>
    <w:rsid w:val="00CE39FC"/>
    <w:rsid w:val="00CF2CAB"/>
    <w:rsid w:val="00CF3C06"/>
    <w:rsid w:val="00CF3D95"/>
    <w:rsid w:val="00CF49D7"/>
    <w:rsid w:val="00D07C98"/>
    <w:rsid w:val="00D14F37"/>
    <w:rsid w:val="00D20872"/>
    <w:rsid w:val="00D24390"/>
    <w:rsid w:val="00D25522"/>
    <w:rsid w:val="00D26197"/>
    <w:rsid w:val="00D32FD1"/>
    <w:rsid w:val="00D3328A"/>
    <w:rsid w:val="00D43718"/>
    <w:rsid w:val="00D454E6"/>
    <w:rsid w:val="00D45C1F"/>
    <w:rsid w:val="00D4697F"/>
    <w:rsid w:val="00D7798E"/>
    <w:rsid w:val="00D86540"/>
    <w:rsid w:val="00D87A11"/>
    <w:rsid w:val="00D963F5"/>
    <w:rsid w:val="00D97E98"/>
    <w:rsid w:val="00DA020C"/>
    <w:rsid w:val="00DA064A"/>
    <w:rsid w:val="00DA2452"/>
    <w:rsid w:val="00DA6ECC"/>
    <w:rsid w:val="00DA714F"/>
    <w:rsid w:val="00DB50A0"/>
    <w:rsid w:val="00DC173C"/>
    <w:rsid w:val="00DC28CC"/>
    <w:rsid w:val="00DD2AC2"/>
    <w:rsid w:val="00DF4D52"/>
    <w:rsid w:val="00E01350"/>
    <w:rsid w:val="00E049E1"/>
    <w:rsid w:val="00E16BC0"/>
    <w:rsid w:val="00E24ECA"/>
    <w:rsid w:val="00E26525"/>
    <w:rsid w:val="00E32A3B"/>
    <w:rsid w:val="00E37D51"/>
    <w:rsid w:val="00E46B29"/>
    <w:rsid w:val="00E5236B"/>
    <w:rsid w:val="00E640FE"/>
    <w:rsid w:val="00E6646F"/>
    <w:rsid w:val="00E67152"/>
    <w:rsid w:val="00E81390"/>
    <w:rsid w:val="00E8173D"/>
    <w:rsid w:val="00E85026"/>
    <w:rsid w:val="00E96858"/>
    <w:rsid w:val="00EA1413"/>
    <w:rsid w:val="00EA1581"/>
    <w:rsid w:val="00EA3BE3"/>
    <w:rsid w:val="00EA7F06"/>
    <w:rsid w:val="00EB7A88"/>
    <w:rsid w:val="00EC3D6F"/>
    <w:rsid w:val="00EC42CD"/>
    <w:rsid w:val="00EC5383"/>
    <w:rsid w:val="00ED5F06"/>
    <w:rsid w:val="00ED67B4"/>
    <w:rsid w:val="00ED706E"/>
    <w:rsid w:val="00EE0FF4"/>
    <w:rsid w:val="00EE3417"/>
    <w:rsid w:val="00EF2E56"/>
    <w:rsid w:val="00EF3D6B"/>
    <w:rsid w:val="00EF484E"/>
    <w:rsid w:val="00EF4D40"/>
    <w:rsid w:val="00F0152A"/>
    <w:rsid w:val="00F01D5E"/>
    <w:rsid w:val="00F04924"/>
    <w:rsid w:val="00F07384"/>
    <w:rsid w:val="00F12695"/>
    <w:rsid w:val="00F17106"/>
    <w:rsid w:val="00F219CB"/>
    <w:rsid w:val="00F36684"/>
    <w:rsid w:val="00F377BF"/>
    <w:rsid w:val="00F423B1"/>
    <w:rsid w:val="00F42DC1"/>
    <w:rsid w:val="00F45491"/>
    <w:rsid w:val="00F63FAF"/>
    <w:rsid w:val="00F75D1D"/>
    <w:rsid w:val="00F85944"/>
    <w:rsid w:val="00F93FF5"/>
    <w:rsid w:val="00F979D0"/>
    <w:rsid w:val="00FC2BE8"/>
    <w:rsid w:val="00FD14B1"/>
    <w:rsid w:val="00FD36CE"/>
    <w:rsid w:val="00FD3DB4"/>
    <w:rsid w:val="00FD5065"/>
    <w:rsid w:val="00FD7652"/>
    <w:rsid w:val="00FE01A7"/>
    <w:rsid w:val="00FE0CAC"/>
    <w:rsid w:val="00FE206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D1"/>
    <w:pPr>
      <w:spacing w:after="200" w:line="276" w:lineRule="auto"/>
    </w:pPr>
    <w:rPr>
      <w:lang w:eastAsia="en-US"/>
    </w:rPr>
  </w:style>
  <w:style w:type="paragraph" w:styleId="Heading1">
    <w:name w:val="heading 1"/>
    <w:basedOn w:val="Normal"/>
    <w:next w:val="Normal"/>
    <w:link w:val="Heading1Char"/>
    <w:uiPriority w:val="99"/>
    <w:qFormat/>
    <w:rsid w:val="00DF4D5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24431"/>
    <w:pPr>
      <w:keepNext/>
      <w:keepLines/>
      <w:spacing w:before="200" w:after="0"/>
      <w:jc w:val="cente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E5F99"/>
    <w:pPr>
      <w:keepNext/>
      <w:keepLines/>
      <w:numPr>
        <w:numId w:val="9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9E5F99"/>
    <w:pPr>
      <w:keepNext/>
      <w:keepLines/>
      <w:numPr>
        <w:numId w:val="93"/>
      </w:numPr>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4D5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2443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E5F99"/>
    <w:rPr>
      <w:rFonts w:ascii="Cambria" w:hAnsi="Cambria" w:cs="Times New Roman"/>
      <w:b/>
      <w:bCs/>
      <w:color w:val="4F81BD"/>
    </w:rPr>
  </w:style>
  <w:style w:type="character" w:customStyle="1" w:styleId="Heading4Char">
    <w:name w:val="Heading 4 Char"/>
    <w:basedOn w:val="DefaultParagraphFont"/>
    <w:link w:val="Heading4"/>
    <w:uiPriority w:val="99"/>
    <w:locked/>
    <w:rsid w:val="009E5F99"/>
    <w:rPr>
      <w:rFonts w:ascii="Cambria" w:hAnsi="Cambria" w:cs="Times New Roman"/>
      <w:b/>
      <w:bCs/>
      <w:i/>
      <w:iCs/>
      <w:color w:val="4F81BD"/>
    </w:rPr>
  </w:style>
  <w:style w:type="paragraph" w:styleId="ListParagraph">
    <w:name w:val="List Paragraph"/>
    <w:basedOn w:val="Normal"/>
    <w:uiPriority w:val="99"/>
    <w:qFormat/>
    <w:rsid w:val="00A319B3"/>
    <w:pPr>
      <w:ind w:left="720"/>
      <w:contextualSpacing/>
    </w:pPr>
  </w:style>
  <w:style w:type="paragraph" w:styleId="Header">
    <w:name w:val="header"/>
    <w:basedOn w:val="Normal"/>
    <w:link w:val="HeaderChar"/>
    <w:uiPriority w:val="99"/>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020C"/>
    <w:rPr>
      <w:rFonts w:cs="Times New Roman"/>
    </w:rPr>
  </w:style>
  <w:style w:type="paragraph" w:styleId="Footer">
    <w:name w:val="footer"/>
    <w:basedOn w:val="Normal"/>
    <w:link w:val="FooterChar"/>
    <w:uiPriority w:val="99"/>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020C"/>
    <w:rPr>
      <w:rFonts w:cs="Times New Roman"/>
    </w:rPr>
  </w:style>
  <w:style w:type="character" w:styleId="CommentReference">
    <w:name w:val="annotation reference"/>
    <w:basedOn w:val="DefaultParagraphFont"/>
    <w:uiPriority w:val="99"/>
    <w:semiHidden/>
    <w:rsid w:val="00F04924"/>
    <w:rPr>
      <w:rFonts w:cs="Times New Roman"/>
      <w:sz w:val="16"/>
      <w:szCs w:val="16"/>
    </w:rPr>
  </w:style>
  <w:style w:type="paragraph" w:styleId="CommentText">
    <w:name w:val="annotation text"/>
    <w:basedOn w:val="Normal"/>
    <w:link w:val="CommentTextChar"/>
    <w:uiPriority w:val="99"/>
    <w:semiHidden/>
    <w:rsid w:val="00F0492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4924"/>
    <w:rPr>
      <w:rFonts w:cs="Times New Roman"/>
      <w:sz w:val="20"/>
      <w:szCs w:val="20"/>
    </w:rPr>
  </w:style>
  <w:style w:type="paragraph" w:styleId="CommentSubject">
    <w:name w:val="annotation subject"/>
    <w:basedOn w:val="CommentText"/>
    <w:next w:val="CommentText"/>
    <w:link w:val="CommentSubjectChar"/>
    <w:uiPriority w:val="99"/>
    <w:semiHidden/>
    <w:rsid w:val="00F04924"/>
    <w:rPr>
      <w:b/>
      <w:bCs/>
    </w:rPr>
  </w:style>
  <w:style w:type="character" w:customStyle="1" w:styleId="CommentSubjectChar">
    <w:name w:val="Comment Subject Char"/>
    <w:basedOn w:val="CommentTextChar"/>
    <w:link w:val="CommentSubject"/>
    <w:uiPriority w:val="99"/>
    <w:semiHidden/>
    <w:locked/>
    <w:rsid w:val="00F04924"/>
    <w:rPr>
      <w:b/>
      <w:bCs/>
    </w:rPr>
  </w:style>
  <w:style w:type="paragraph" w:styleId="BalloonText">
    <w:name w:val="Balloon Text"/>
    <w:basedOn w:val="Normal"/>
    <w:link w:val="BalloonTextChar"/>
    <w:uiPriority w:val="99"/>
    <w:semiHidden/>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4924"/>
    <w:rPr>
      <w:rFonts w:ascii="Tahoma" w:hAnsi="Tahoma" w:cs="Tahoma"/>
      <w:sz w:val="16"/>
      <w:szCs w:val="16"/>
    </w:rPr>
  </w:style>
  <w:style w:type="table" w:styleId="TableGrid">
    <w:name w:val="Table Grid"/>
    <w:basedOn w:val="TableNormal"/>
    <w:uiPriority w:val="99"/>
    <w:rsid w:val="00FD14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uiPriority w:val="99"/>
    <w:rsid w:val="00D454E6"/>
    <w:pPr>
      <w:keepNext/>
      <w:numPr>
        <w:numId w:val="22"/>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b/>
      <w:caps/>
      <w:szCs w:val="24"/>
    </w:rPr>
  </w:style>
  <w:style w:type="paragraph" w:customStyle="1" w:styleId="Head2Legal">
    <w:name w:val="Head2 Legal"/>
    <w:basedOn w:val="Normal"/>
    <w:uiPriority w:val="99"/>
    <w:rsid w:val="00D454E6"/>
    <w:pPr>
      <w:keepNext/>
      <w:numPr>
        <w:ilvl w:val="1"/>
        <w:numId w:val="22"/>
      </w:numPr>
      <w:tabs>
        <w:tab w:val="left" w:pos="2126"/>
        <w:tab w:val="left" w:pos="2835"/>
        <w:tab w:val="left" w:pos="6804"/>
        <w:tab w:val="left" w:pos="8505"/>
      </w:tabs>
      <w:spacing w:before="240" w:after="0" w:line="240" w:lineRule="auto"/>
      <w:jc w:val="both"/>
    </w:pPr>
    <w:rPr>
      <w:rFonts w:ascii="Arial Bold" w:eastAsia="Times New Roman" w:hAnsi="Arial Bold"/>
      <w:b/>
      <w:kern w:val="16"/>
      <w:szCs w:val="24"/>
    </w:rPr>
  </w:style>
  <w:style w:type="paragraph" w:customStyle="1" w:styleId="Head3Legal">
    <w:name w:val="Head3 Legal"/>
    <w:basedOn w:val="Normal"/>
    <w:uiPriority w:val="99"/>
    <w:rsid w:val="00D454E6"/>
    <w:pPr>
      <w:numPr>
        <w:ilvl w:val="2"/>
        <w:numId w:val="22"/>
      </w:numPr>
      <w:spacing w:before="240" w:after="0" w:line="240" w:lineRule="auto"/>
      <w:jc w:val="both"/>
      <w:outlineLvl w:val="0"/>
    </w:pPr>
    <w:rPr>
      <w:rFonts w:ascii="Arial" w:eastAsia="Times New Roman" w:hAnsi="Arial"/>
      <w:szCs w:val="24"/>
    </w:rPr>
  </w:style>
  <w:style w:type="paragraph" w:customStyle="1" w:styleId="Head4Legal">
    <w:name w:val="Head4 Legal"/>
    <w:basedOn w:val="Normal"/>
    <w:uiPriority w:val="99"/>
    <w:rsid w:val="00D454E6"/>
    <w:pPr>
      <w:numPr>
        <w:ilvl w:val="3"/>
        <w:numId w:val="22"/>
      </w:numPr>
      <w:tabs>
        <w:tab w:val="left" w:pos="2880"/>
      </w:tabs>
      <w:spacing w:before="240" w:after="0" w:line="240" w:lineRule="auto"/>
      <w:jc w:val="both"/>
    </w:pPr>
    <w:rPr>
      <w:rFonts w:ascii="Arial" w:eastAsia="Times New Roman" w:hAnsi="Arial"/>
      <w:kern w:val="16"/>
      <w:szCs w:val="24"/>
    </w:rPr>
  </w:style>
  <w:style w:type="paragraph" w:customStyle="1" w:styleId="Subsection">
    <w:name w:val="Subsection"/>
    <w:uiPriority w:val="99"/>
    <w:rsid w:val="00BA1874"/>
    <w:pPr>
      <w:tabs>
        <w:tab w:val="right" w:pos="595"/>
        <w:tab w:val="left" w:pos="879"/>
      </w:tabs>
      <w:spacing w:before="160" w:line="260" w:lineRule="atLeast"/>
      <w:ind w:left="879" w:hanging="879"/>
    </w:pPr>
    <w:rPr>
      <w:rFonts w:ascii="Times New Roman" w:eastAsia="Times New Roman" w:hAnsi="Times New Roman"/>
      <w:sz w:val="24"/>
      <w:szCs w:val="20"/>
    </w:rPr>
  </w:style>
  <w:style w:type="paragraph" w:customStyle="1" w:styleId="Indenta">
    <w:name w:val="Indent(a)"/>
    <w:uiPriority w:val="99"/>
    <w:rsid w:val="00BA1874"/>
    <w:pPr>
      <w:tabs>
        <w:tab w:val="right" w:pos="1332"/>
        <w:tab w:val="left" w:pos="1616"/>
      </w:tabs>
      <w:spacing w:before="80" w:line="260" w:lineRule="atLeast"/>
      <w:ind w:left="1616" w:hanging="1616"/>
    </w:pPr>
    <w:rPr>
      <w:rFonts w:ascii="Times New Roman" w:eastAsia="Times New Roman" w:hAnsi="Times New Roman"/>
      <w:sz w:val="24"/>
      <w:szCs w:val="20"/>
    </w:rPr>
  </w:style>
  <w:style w:type="paragraph" w:customStyle="1" w:styleId="Indenti">
    <w:name w:val="Indent(i)"/>
    <w:uiPriority w:val="99"/>
    <w:rsid w:val="007354A1"/>
    <w:pPr>
      <w:tabs>
        <w:tab w:val="right" w:pos="2041"/>
        <w:tab w:val="left" w:pos="2325"/>
      </w:tabs>
      <w:spacing w:before="80" w:line="260" w:lineRule="atLeast"/>
      <w:ind w:left="2325" w:hanging="2325"/>
    </w:pPr>
    <w:rPr>
      <w:rFonts w:ascii="Times New Roman" w:eastAsia="Times New Roman" w:hAnsi="Times New Roman"/>
      <w:sz w:val="24"/>
      <w:szCs w:val="20"/>
    </w:rPr>
  </w:style>
  <w:style w:type="paragraph" w:customStyle="1" w:styleId="Penstart">
    <w:name w:val="Penstart"/>
    <w:basedOn w:val="Normal"/>
    <w:uiPriority w:val="99"/>
    <w:rsid w:val="007354A1"/>
    <w:pPr>
      <w:tabs>
        <w:tab w:val="left" w:pos="879"/>
      </w:tabs>
      <w:spacing w:before="80" w:after="0" w:line="260" w:lineRule="atLeast"/>
      <w:ind w:left="1332" w:hanging="1332"/>
    </w:pPr>
    <w:rPr>
      <w:rFonts w:ascii="Times New Roman" w:eastAsia="Times New Roman" w:hAnsi="Times New Roman"/>
      <w:sz w:val="24"/>
      <w:szCs w:val="20"/>
      <w:lang w:eastAsia="en-AU"/>
    </w:rPr>
  </w:style>
  <w:style w:type="paragraph" w:customStyle="1" w:styleId="BodyText">
    <w:name w:val="BodyText"/>
    <w:basedOn w:val="Normal"/>
    <w:uiPriority w:val="99"/>
    <w:rsid w:val="00A07867"/>
    <w:pPr>
      <w:numPr>
        <w:numId w:val="90"/>
      </w:numPr>
      <w:tabs>
        <w:tab w:val="left" w:pos="567"/>
      </w:tabs>
      <w:spacing w:before="120" w:after="120" w:line="240" w:lineRule="auto"/>
      <w:jc w:val="both"/>
    </w:pPr>
    <w:rPr>
      <w:rFonts w:ascii="Arial" w:eastAsia="Times New Roman" w:hAnsi="Arial" w:cs="Arial"/>
      <w:sz w:val="24"/>
      <w:szCs w:val="24"/>
    </w:rPr>
  </w:style>
  <w:style w:type="paragraph" w:styleId="NormalWeb">
    <w:name w:val="Normal (Web)"/>
    <w:basedOn w:val="Normal"/>
    <w:uiPriority w:val="99"/>
    <w:semiHidden/>
    <w:rsid w:val="00DC28CC"/>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58985139">
      <w:marLeft w:val="0"/>
      <w:marRight w:val="0"/>
      <w:marTop w:val="0"/>
      <w:marBottom w:val="0"/>
      <w:divBdr>
        <w:top w:val="none" w:sz="0" w:space="0" w:color="auto"/>
        <w:left w:val="none" w:sz="0" w:space="0" w:color="auto"/>
        <w:bottom w:val="none" w:sz="0" w:space="0" w:color="auto"/>
        <w:right w:val="none" w:sz="0" w:space="0" w:color="auto"/>
      </w:divBdr>
    </w:div>
    <w:div w:id="58985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23</Pages>
  <Words>7771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dcterms:created xsi:type="dcterms:W3CDTF">2016-07-29T07:09:00Z</dcterms:created>
  <dcterms:modified xsi:type="dcterms:W3CDTF">2016-12-17T14:02:00Z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PETERSON, Robyn</vt:lpwstr>
  </property>
  <property fmtid="{D5CDD505-2E9C-101B-9397-08002B2CF9AE}" pid="9" name="Objective-Path">
    <vt:lpwstr>Global Folder:Commerce:Consumer Protection:Administrative Files:Strategic Management:Legislation:C:Regulations for Associations Incorporation Act 2015:Model Rules:</vt:lpwstr>
  </property>
  <property fmtid="{D5CDD505-2E9C-101B-9397-08002B2CF9AE}" pid="10" name="Objective-Parent">
    <vt:lpwstr>Model Rules</vt:lpwstr>
  </property>
  <property fmtid="{D5CDD505-2E9C-101B-9397-08002B2CF9AE}" pid="11" name="Objective-State">
    <vt:lpwstr>Published</vt:lpwstr>
  </property>
  <property fmtid="{D5CDD505-2E9C-101B-9397-08002B2CF9AE}" pid="12" name="Objective-Version">
    <vt:lpwstr>5.0</vt:lpwstr>
  </property>
  <property fmtid="{D5CDD505-2E9C-101B-9397-08002B2CF9AE}" pid="13" name="Objective-VersionNumber">
    <vt:i4>6</vt:i4>
  </property>
  <property fmtid="{D5CDD505-2E9C-101B-9397-08002B2CF9AE}" pid="14" name="Objective-VersionComment">
    <vt:lpwstr>    </vt:lpwstr>
  </property>
  <property fmtid="{D5CDD505-2E9C-101B-9397-08002B2CF9AE}" pid="15" name="Objective-FileNumber">
    <vt:lpwstr>CP07490/2015</vt:lpwstr>
  </property>
  <property fmtid="{D5CDD505-2E9C-101B-9397-08002B2CF9AE}" pid="16" name="Objective-Classification">
    <vt:lpwstr>[Inherited - UNCLASSIFIED]</vt:lpwstr>
  </property>
  <property fmtid="{D5CDD505-2E9C-101B-9397-08002B2CF9AE}" pid="17" name="Objective-Caveats">
    <vt:lpwstr>    </vt:lpwstr>
  </property>
  <property fmtid="{D5CDD505-2E9C-101B-9397-08002B2CF9AE}" pid="18" name="Objective-Divisional Document Types [system]">
    <vt:lpwstr>    </vt:lpwstr>
  </property>
  <property fmtid="{D5CDD505-2E9C-101B-9397-08002B2CF9AE}" pid="19" name="Objective-Author [system]">
    <vt:lpwstr>    </vt:lpwstr>
  </property>
  <property fmtid="{D5CDD505-2E9C-101B-9397-08002B2CF9AE}" pid="20" name="Objective-Date of Document [system]">
    <vt:lpwstr>    </vt:lpwstr>
  </property>
  <property fmtid="{D5CDD505-2E9C-101B-9397-08002B2CF9AE}" pid="21" name="Objective-External Reference [system]">
    <vt:lpwstr>    </vt:lpwstr>
  </property>
  <property fmtid="{D5CDD505-2E9C-101B-9397-08002B2CF9AE}" pid="22" name="Objective-Archive Box [system]">
    <vt:lpwstr>    </vt:lpwstr>
  </property>
  <property fmtid="{D5CDD505-2E9C-101B-9397-08002B2CF9AE}" pid="23" name="Objective-TRIM Record Number [system]">
    <vt:lpwstr>    </vt:lpwstr>
  </property>
  <property fmtid="{D5CDD505-2E9C-101B-9397-08002B2CF9AE}" pid="24" name="Objective-Foreign Barcode [system]">
    <vt:lpwstr>    </vt:lpwstr>
  </property>
  <property fmtid="{D5CDD505-2E9C-101B-9397-08002B2CF9AE}" pid="25" name="ContentTypeId">
    <vt:lpwstr>0x0101003E9E9BF78B588547888D25060FD3AED9</vt:lpwstr>
  </property>
</Properties>
</file>